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DC" w:rsidRDefault="009410DC"/>
    <w:p w:rsidR="008C6751" w:rsidRPr="00986481" w:rsidRDefault="008C6751" w:rsidP="00986481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Latvijas valsts mežu</w:t>
      </w:r>
      <w:proofErr w:type="gramEnd"/>
      <w:r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 xml:space="preserve"> un Valsts k</w:t>
      </w:r>
      <w:r w:rsidR="00415ED7"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ultūrkapitāla fonda atbalstītās</w:t>
      </w:r>
    </w:p>
    <w:p w:rsidR="00415ED7" w:rsidRPr="00986481" w:rsidRDefault="008C6751" w:rsidP="00986481">
      <w:pPr>
        <w:pStyle w:val="NoSpacing"/>
        <w:jc w:val="center"/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‘’</w:t>
      </w:r>
      <w:r w:rsidR="00415ED7"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Zemgales kultūras programmas 20</w:t>
      </w:r>
      <w:r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2</w:t>
      </w:r>
      <w:r w:rsidR="00DB4880">
        <w:rPr>
          <w:rStyle w:val="Strong"/>
          <w:rFonts w:ascii="Times New Roman" w:hAnsi="Times New Roman"/>
          <w:b w:val="0"/>
          <w:bCs w:val="0"/>
          <w:sz w:val="28"/>
          <w:szCs w:val="28"/>
        </w:rPr>
        <w:t>1</w:t>
      </w:r>
      <w:r w:rsidR="003D771E" w:rsidRPr="00986481">
        <w:rPr>
          <w:rStyle w:val="Strong"/>
          <w:rFonts w:ascii="Times New Roman" w:hAnsi="Times New Roman"/>
          <w:b w:val="0"/>
          <w:bCs w:val="0"/>
          <w:sz w:val="28"/>
          <w:szCs w:val="28"/>
        </w:rPr>
        <w:t>” atbalstītie pieteikumi</w:t>
      </w:r>
    </w:p>
    <w:p w:rsidR="00415ED7" w:rsidRDefault="00415ED7"/>
    <w:tbl>
      <w:tblPr>
        <w:tblW w:w="8840" w:type="dxa"/>
        <w:tblInd w:w="-5" w:type="dxa"/>
        <w:tblLook w:val="04A0" w:firstRow="1" w:lastRow="0" w:firstColumn="1" w:lastColumn="0" w:noHBand="0" w:noVBand="1"/>
      </w:tblPr>
      <w:tblGrid>
        <w:gridCol w:w="636"/>
        <w:gridCol w:w="2807"/>
        <w:gridCol w:w="4038"/>
        <w:gridCol w:w="1359"/>
      </w:tblGrid>
      <w:tr w:rsidR="003D771E" w:rsidRPr="00986481" w:rsidTr="00DB4880">
        <w:trPr>
          <w:trHeight w:val="6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71E" w:rsidRPr="00986481" w:rsidRDefault="003D771E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Nr.</w:t>
            </w:r>
          </w:p>
          <w:p w:rsidR="003D771E" w:rsidRPr="00986481" w:rsidRDefault="003D771E" w:rsidP="0028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lv-LV"/>
              </w:rPr>
              <w:t>p.k.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E" w:rsidRPr="00986481" w:rsidRDefault="003D771E" w:rsidP="003D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86481">
              <w:rPr>
                <w:rFonts w:ascii="Times New Roman" w:hAnsi="Times New Roman" w:cs="Times New Roman"/>
                <w:b/>
                <w:sz w:val="26"/>
                <w:szCs w:val="26"/>
              </w:rPr>
              <w:t>Projekta iesniedzējs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E" w:rsidRPr="00986481" w:rsidRDefault="003D771E" w:rsidP="003D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86481">
              <w:rPr>
                <w:rFonts w:ascii="Times New Roman" w:hAnsi="Times New Roman" w:cs="Times New Roman"/>
                <w:b/>
                <w:sz w:val="26"/>
                <w:szCs w:val="26"/>
              </w:rPr>
              <w:t>Projekta nosaukums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71E" w:rsidRPr="00986481" w:rsidRDefault="003D771E" w:rsidP="003D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86481">
              <w:rPr>
                <w:rFonts w:ascii="Times New Roman" w:hAnsi="Times New Roman" w:cs="Times New Roman"/>
                <w:b/>
                <w:sz w:val="26"/>
                <w:szCs w:val="26"/>
              </w:rPr>
              <w:t>Piešķirtā summa, EUR</w:t>
            </w:r>
          </w:p>
        </w:tc>
      </w:tr>
      <w:tr w:rsidR="00DB4880" w:rsidRPr="00986481" w:rsidTr="00DB4880">
        <w:trPr>
          <w:trHeight w:val="6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Vircavas evaņģēliski luteriskā draudze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Pārseguma siltināšana lūgšanu zālei 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ev.lut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. Lielvircavas baznīcai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</w:p>
        </w:tc>
      </w:tr>
      <w:tr w:rsidR="00DB4880" w:rsidRPr="00986481" w:rsidTr="00DB488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''Latviešu karavīrs''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Festivāls zemgaļu svētki Tērvetē 2021 - ''Zemgaļu 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rotadata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Jelgavas novada pašvaldība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Jelgavas novada Grāmatu svētki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1310,00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JPPI ''Kultūra''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Koka skulptūru simpozijs ''OTRĀ ELA''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Rundāles novada dome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10. Zemgales stāstnieku festivāls ''Gāž podus Rundālē''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1400,00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Monsinjora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Pētera Vilcāna piemiņas fonds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'Ērģeļu 4. reģistra restaurācija Atašienes baznīcā''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2500,00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Jelgavas novada pašvaldība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Tradicionālo amata prasmju saglabāšana un popularizēšana Jelgavas novadā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1289,00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Ģ. Eliasa Jelgavas vēstures un mākslas muzejs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Latvijas augstskolu šūpulis Jelgavā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7000,00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Ērberģietes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Novadpētniecības grāmatas ''Mazzalves dižozola stāsti'' izdošana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6001,60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''Dzilna L''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Tradicionālo lielo vilnas lakatu aušana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2000,00</w:t>
            </w:r>
          </w:p>
        </w:tc>
      </w:tr>
      <w:tr w:rsidR="00DB4880" w:rsidRPr="00986481" w:rsidTr="00DB4880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''Penkulē atver durvis''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Ālaves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muižas atdzimšana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3416,59</w:t>
            </w:r>
          </w:p>
        </w:tc>
      </w:tr>
      <w:tr w:rsidR="00DB4880" w:rsidRPr="00986481" w:rsidTr="00DB4880">
        <w:trPr>
          <w:trHeight w:val="9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Tērvetes novada pašvaldība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Mežmuižas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pils ieejas durvju un vējtvera restaurācijas izpēte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2110,00</w:t>
            </w:r>
          </w:p>
        </w:tc>
      </w:tr>
      <w:tr w:rsidR="00DB4880" w:rsidRPr="00986481" w:rsidTr="00DB4880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''Danču krātuve''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'PDF Zemgales un Sēlijas deju burtnīca. Notis. Soļi. Zīmējumi.''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950,00</w:t>
            </w:r>
          </w:p>
        </w:tc>
      </w:tr>
      <w:tr w:rsidR="00DB4880" w:rsidRPr="00986481" w:rsidTr="006529E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14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''Mums pieder pasaule''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Svitenes ainavas runā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556,46</w:t>
            </w:r>
          </w:p>
        </w:tc>
      </w:tr>
      <w:tr w:rsidR="00DB4880" w:rsidRPr="00986481" w:rsidTr="00DB4880">
        <w:trPr>
          <w:trHeight w:val="8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Pļaviņu Svētā Pētera evaņģēliski luteriskā draudze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Pļaviņu Svētā Pētera evaņģēliski luteriskās baznīcas jumta skārda seguma apsekošana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1400,00</w:t>
            </w:r>
          </w:p>
        </w:tc>
      </w:tr>
      <w:tr w:rsidR="00DB4880" w:rsidRPr="00986481" w:rsidTr="00DB4880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P. Barisona Aizkraukles mūzikas skola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Atbalsts tradicionālās mūzikas ievirzei P. Barisona Aizkraukles Mūzikas skolā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2000,00</w:t>
            </w:r>
          </w:p>
        </w:tc>
      </w:tr>
      <w:tr w:rsidR="00DB4880" w:rsidRPr="00986481" w:rsidTr="00DB488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Andris Grīnbergs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Metāla kroņu tradīcija Zemgales centrālās un austrumu daļas kapsētās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1500,00</w:t>
            </w:r>
          </w:p>
        </w:tc>
      </w:tr>
      <w:tr w:rsidR="00DB4880" w:rsidRPr="00986481" w:rsidTr="00DB4880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Jātnieku sporta klubs ''Jumprava''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Jumpravmuižas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parka kapelas restaurācijas projekta sagatavošana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4904,00</w:t>
            </w:r>
          </w:p>
        </w:tc>
      </w:tr>
      <w:tr w:rsidR="00DB4880" w:rsidRPr="00986481" w:rsidTr="00DB4880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19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Jelgavas novada pašvaldība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Vilces muižas kungu mājas verandas logu atjaunošana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2250,76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Jelgavas novada pašvaldība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Zaļenieku muižas pils logu restaurācija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3875,00</w:t>
            </w:r>
          </w:p>
        </w:tc>
      </w:tr>
      <w:tr w:rsidR="00DB4880" w:rsidRPr="00986481" w:rsidTr="00DB4880">
        <w:trPr>
          <w:trHeight w:val="11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Dobeles Vācu kultūras biedrība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Vēsturiskais muižu mantojums Dobeles novadā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DB4880" w:rsidRPr="00986481" w:rsidTr="00DB4880">
        <w:trPr>
          <w:trHeight w:val="12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DAF ''Zvaigžņu AKA''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Videostāsti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''PASAKAS UN TEIKAS'' Zemgalē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3000,00</w:t>
            </w:r>
          </w:p>
        </w:tc>
      </w:tr>
      <w:tr w:rsidR="00DB4880" w:rsidRPr="00986481" w:rsidTr="00DB4880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Glūdas pagasta biedrība ''Attīstības centrs - Dzīvo gudri''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Jostu aušanas tradīciju izzināšana un popularizēšana Zemgales ciemā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600,00</w:t>
            </w:r>
          </w:p>
        </w:tc>
      </w:tr>
      <w:tr w:rsidR="00DB4880" w:rsidRPr="00986481" w:rsidTr="00DB4880">
        <w:trPr>
          <w:trHeight w:val="6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JPPI ''Kultūra''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Ielu mākslas festivāls ''Grafiti. Izlaušanās. Jelgava''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1800,00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Austras raksti SIA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Steļļu ar velkamo iekārtu iekļaušana Nacionālajā nemateriālā kultūras mantojuma vērtību sarakstā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2400,00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K. Ulmaņa piemiņas muzejs ''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Pikšas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Kārļa Ulmaņa piemiņas muzeja ''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Pikšas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'' vēsturiskās sētas pie vēsturiskās dzīvojamās ēkas atjaunošana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4500,00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Socius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Genus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Sākam ar pielaikošanu!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2200,00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APP ''Dārzkopības institūts''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Pētera Upīša Dārzkopības muzeja āra ekspozīcijas attīstīšana un pieejamības uzlabošana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Skrīveru sociālā dienesta Skrīveru dienas aprūpes centrs</w:t>
            </w:r>
            <w:proofErr w:type="gram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Ar rokām - Zemgalē!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765,00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 Jelgavas nacionālo kultūras biedrību asociācija''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Dzejas krājums ''Sabats saksofonam''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Jēkabpils novada pašvaldība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Sēļi un latgaļi sasaucas Zemgalē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1500,00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Vecauces evaņģēliski luteriskā draudze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Vecauces luterāņu baznīcas austrumu puses ārdurvju slēdzenes restaurācija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</w:tr>
      <w:tr w:rsidR="00DB4880" w:rsidRPr="00986481" w:rsidTr="00DB4880">
        <w:trPr>
          <w:trHeight w:val="12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Bērzes evaņģēliski luteriskā draudze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Ērģeļu balkona rekonstrukcija Bērzes baznīcā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4000,00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Diždancis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Horeogrāfiju izveide deju uzvedumam ''Zied ābele balti` ziedi''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2100,00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Bauskas muzejs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Mūzikas skapja restaurācijas Bauskas muzeja ekspozīcijas vajadzībām 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pirmizpēte</w:t>
            </w:r>
            <w:proofErr w:type="spell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700,00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Ozolnieku novada pašvaldība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Ozolnieki cauri laikiem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1800,00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''Bramberģes muiža''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6529ED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Bramberģes muižas vā</w:t>
            </w:r>
            <w:bookmarkStart w:id="0" w:name="_GoBack"/>
            <w:bookmarkEnd w:id="0"/>
            <w:r w:rsidR="00DB4880" w:rsidRPr="00DB4880">
              <w:rPr>
                <w:rFonts w:ascii="Times New Roman" w:hAnsi="Times New Roman" w:cs="Times New Roman"/>
                <w:sz w:val="26"/>
                <w:szCs w:val="26"/>
              </w:rPr>
              <w:t>rtu torņa tehniskās apsekošanas atzinuma un arhitektoniski mākslinieciskās izpētes veikšana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Iecavas novada pašvaldības administrācija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Iecavas muižas klēts tehniskā izpēte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2868,91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39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''Zemgales laiks Ziedonim''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Cildināšanas ceremonija un foto izstāde ''Zemgales Laiks Ziedonim'' 2021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4500,00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lastRenderedPageBreak/>
              <w:t>40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Imanta Ziedoņa fonds ''Viegli''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Radiožurnāls</w:t>
            </w: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. Zemgales ekspedīcija.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2000,00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''Pērses krasts''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Koknese muižas pils vēsturiski mākslinieciskā izpēte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1500,00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SIA ''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Brodaction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Multimediāla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stāstu cikls jauniešiem ''PA STRAUMEI''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3500,00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Mākslas CEPLIS, biedrība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Keramikas ceplis Ceplī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1500,00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Mūzikas un mākslas attīstības fonds ''Balsis''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Lielupes BALSIS 2021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2000,00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''Bērnu un jauniešu mūzikas klubs''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DABA.BITES.MŪZIKA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1960,00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Jaunjelgavas novada kultūras nams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Radošā kvartāla ''Magdalēnas kultūras dārzs'' veidošana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3500,00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Biedrība ''</w:t>
            </w: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Sansusī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Sansusī</w:t>
            </w:r>
            <w:proofErr w:type="spellEnd"/>
            <w:r w:rsidRPr="00DB4880">
              <w:rPr>
                <w:rFonts w:ascii="Times New Roman" w:hAnsi="Times New Roman" w:cs="Times New Roman"/>
                <w:sz w:val="26"/>
                <w:szCs w:val="26"/>
              </w:rPr>
              <w:t xml:space="preserve"> sociāli atbildīgas mākslas rezidence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2000,00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Latvijas Bibliotekāru biedrība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Latvijas pagastu bibliotekāru 6.kongress ''Pagasta bibliotēka- vietējās kopienas attīstības centrs'' Zemgales pagastu bibliotekāru diskurss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49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Bauskas Bērnu un jauniešu centrs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Ēkas Bauskā, Rīgas ielā8 vēsturisko logu restaurācija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1782,68</w:t>
            </w:r>
          </w:p>
        </w:tc>
      </w:tr>
      <w:tr w:rsidR="00DB4880" w:rsidRPr="00986481" w:rsidTr="00DB4880">
        <w:trPr>
          <w:trHeight w:val="7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880" w:rsidRPr="00986481" w:rsidRDefault="00DB4880" w:rsidP="00DB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9864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lv-LV"/>
              </w:rPr>
              <w:t>50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''Danču krātuve''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Zemgales danču mūzika digitālā vidē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880" w:rsidRPr="00DB4880" w:rsidRDefault="00DB4880" w:rsidP="00DB48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1100,00</w:t>
            </w:r>
          </w:p>
        </w:tc>
      </w:tr>
    </w:tbl>
    <w:p w:rsidR="00415ED7" w:rsidRDefault="00415ED7"/>
    <w:p w:rsidR="00DB4880" w:rsidRDefault="00DB4880"/>
    <w:p w:rsidR="00DB4880" w:rsidRPr="00DB4880" w:rsidRDefault="00DB4880">
      <w:pPr>
        <w:rPr>
          <w:rFonts w:ascii="Times New Roman" w:hAnsi="Times New Roman" w:cs="Times New Roman"/>
          <w:b/>
          <w:sz w:val="28"/>
          <w:szCs w:val="28"/>
        </w:rPr>
      </w:pPr>
      <w:r w:rsidRPr="00DB4880">
        <w:rPr>
          <w:rFonts w:ascii="Times New Roman" w:hAnsi="Times New Roman" w:cs="Times New Roman"/>
          <w:b/>
          <w:sz w:val="28"/>
          <w:szCs w:val="28"/>
        </w:rPr>
        <w:t xml:space="preserve">Rezerves projekts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2835"/>
        <w:gridCol w:w="4111"/>
        <w:gridCol w:w="1276"/>
      </w:tblGrid>
      <w:tr w:rsidR="00DB4880" w:rsidRPr="00DB4880" w:rsidTr="00DB4880">
        <w:tc>
          <w:tcPr>
            <w:tcW w:w="562" w:type="dxa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B4880" w:rsidRPr="00DB4880" w:rsidRDefault="00DB4880" w:rsidP="00DB488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Bērzes pagasta zemnieku saimniecība ''Dzirnavas''</w:t>
            </w:r>
          </w:p>
        </w:tc>
        <w:tc>
          <w:tcPr>
            <w:tcW w:w="4111" w:type="dxa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880">
              <w:rPr>
                <w:rFonts w:ascii="Times New Roman" w:hAnsi="Times New Roman" w:cs="Times New Roman"/>
                <w:sz w:val="26"/>
                <w:szCs w:val="26"/>
              </w:rPr>
              <w:t>Bērzes ūdensdzirnavu dienvidu fasādes frontona glābšana</w:t>
            </w:r>
          </w:p>
        </w:tc>
        <w:tc>
          <w:tcPr>
            <w:tcW w:w="1276" w:type="dxa"/>
          </w:tcPr>
          <w:p w:rsidR="00DB4880" w:rsidRPr="00DB4880" w:rsidRDefault="00DB4880" w:rsidP="00DB48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4880" w:rsidRDefault="00DB4880"/>
    <w:sectPr w:rsidR="00DB48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D7"/>
    <w:rsid w:val="00253633"/>
    <w:rsid w:val="003D771E"/>
    <w:rsid w:val="00415ED7"/>
    <w:rsid w:val="005512C5"/>
    <w:rsid w:val="00631379"/>
    <w:rsid w:val="006529ED"/>
    <w:rsid w:val="008C6751"/>
    <w:rsid w:val="009410DC"/>
    <w:rsid w:val="00986481"/>
    <w:rsid w:val="00991DFC"/>
    <w:rsid w:val="00D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C5E3C-24EC-43C4-8886-36CA13AA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ED7"/>
    <w:pPr>
      <w:spacing w:line="256" w:lineRule="auto"/>
    </w:pPr>
    <w:rPr>
      <w:rFonts w:eastAsiaTheme="minorHAnsi"/>
    </w:rPr>
  </w:style>
  <w:style w:type="paragraph" w:styleId="Heading1">
    <w:name w:val="heading 1"/>
    <w:basedOn w:val="Normal"/>
    <w:link w:val="Heading1Char"/>
    <w:uiPriority w:val="9"/>
    <w:qFormat/>
    <w:rsid w:val="00991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DF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qFormat/>
    <w:rsid w:val="00991DFC"/>
    <w:pPr>
      <w:suppressAutoHyphens/>
      <w:spacing w:after="0" w:line="240" w:lineRule="auto"/>
    </w:pPr>
    <w:rPr>
      <w:rFonts w:ascii="Calibri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991DF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styleId="Strong">
    <w:name w:val="Strong"/>
    <w:basedOn w:val="DefaultParagraphFont"/>
    <w:uiPriority w:val="22"/>
    <w:qFormat/>
    <w:rsid w:val="00415E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1E"/>
    <w:rPr>
      <w:rFonts w:ascii="Segoe UI" w:eastAsiaTheme="minorHAns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73FF5-554D-455B-811A-45F6090D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3343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3</cp:revision>
  <cp:lastPrinted>2021-05-05T09:47:00Z</cp:lastPrinted>
  <dcterms:created xsi:type="dcterms:W3CDTF">2021-05-05T09:50:00Z</dcterms:created>
  <dcterms:modified xsi:type="dcterms:W3CDTF">2021-05-05T10:32:00Z</dcterms:modified>
</cp:coreProperties>
</file>