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1988F2F6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467965">
        <w:rPr>
          <w:sz w:val="22"/>
        </w:rPr>
        <w:t>1</w:t>
      </w:r>
      <w:r w:rsidR="003A7AF8">
        <w:rPr>
          <w:sz w:val="22"/>
        </w:rPr>
        <w:t>4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6A2A1703" w14:textId="77777777" w:rsidR="003A7AF8" w:rsidRPr="003A7AF8" w:rsidRDefault="003A7AF8" w:rsidP="003A7AF8">
      <w:pPr>
        <w:jc w:val="both"/>
        <w:rPr>
          <w:b/>
          <w:szCs w:val="24"/>
          <w:lang w:val="lv-LV"/>
        </w:rPr>
      </w:pPr>
      <w:r w:rsidRPr="003A7AF8">
        <w:rPr>
          <w:b/>
          <w:szCs w:val="24"/>
          <w:lang w:val="lv-LV"/>
        </w:rPr>
        <w:t xml:space="preserve">Par Zemgales plānošanas reģiona </w:t>
      </w:r>
      <w:proofErr w:type="spellStart"/>
      <w:r w:rsidRPr="003A7AF8">
        <w:rPr>
          <w:b/>
          <w:szCs w:val="24"/>
          <w:lang w:val="lv-LV"/>
        </w:rPr>
        <w:t>deinstitucionalizācijas</w:t>
      </w:r>
      <w:proofErr w:type="spellEnd"/>
      <w:r w:rsidRPr="003A7AF8">
        <w:rPr>
          <w:b/>
          <w:szCs w:val="24"/>
          <w:lang w:val="lv-LV"/>
        </w:rPr>
        <w:t xml:space="preserve"> projekta „Atver sirdi Zemgalē”</w:t>
      </w:r>
    </w:p>
    <w:p w14:paraId="6BC1C3CD" w14:textId="77777777" w:rsidR="003A7AF8" w:rsidRPr="003A7AF8" w:rsidRDefault="003A7AF8" w:rsidP="003A7AF8">
      <w:pPr>
        <w:jc w:val="both"/>
        <w:rPr>
          <w:b/>
          <w:szCs w:val="24"/>
          <w:lang w:val="lv-LV"/>
        </w:rPr>
      </w:pPr>
      <w:r w:rsidRPr="003A7AF8">
        <w:rPr>
          <w:b/>
          <w:szCs w:val="24"/>
          <w:lang w:val="lv-LV"/>
        </w:rPr>
        <w:t>vadības grupas jaunā sastāva apstiprināšanu</w:t>
      </w:r>
    </w:p>
    <w:p w14:paraId="03817707" w14:textId="77777777" w:rsidR="003A7AF8" w:rsidRPr="003A7AF8" w:rsidRDefault="003A7AF8" w:rsidP="003A7AF8">
      <w:pPr>
        <w:rPr>
          <w:szCs w:val="24"/>
          <w:lang w:val="lv-LV"/>
        </w:rPr>
      </w:pPr>
    </w:p>
    <w:p w14:paraId="183BBE6C" w14:textId="19AB492E" w:rsidR="003A7AF8" w:rsidRPr="003A7AF8" w:rsidRDefault="003A7AF8" w:rsidP="003A7AF8">
      <w:pPr>
        <w:pStyle w:val="Title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3A7AF8">
        <w:rPr>
          <w:rFonts w:ascii="Times New Roman" w:hAnsi="Times New Roman"/>
          <w:b w:val="0"/>
          <w:sz w:val="24"/>
          <w:szCs w:val="24"/>
          <w:lang w:eastAsia="lv-LV"/>
        </w:rPr>
        <w:t>Lai nodrošinātu Zemgales plānošanas reģiona projekta “Atver sirdi Zemgalē” īstenošanu saskaņā ar</w:t>
      </w:r>
      <w:r w:rsidRPr="003A7AF8">
        <w:rPr>
          <w:rFonts w:ascii="Times New Roman" w:hAnsi="Times New Roman"/>
          <w:sz w:val="24"/>
          <w:szCs w:val="24"/>
          <w:lang w:eastAsia="lv-LV"/>
        </w:rPr>
        <w:t xml:space="preserve"> </w:t>
      </w:r>
      <w:r w:rsidRPr="003A7AF8">
        <w:rPr>
          <w:rFonts w:ascii="Times New Roman" w:hAnsi="Times New Roman"/>
          <w:b w:val="0"/>
          <w:sz w:val="24"/>
          <w:szCs w:val="24"/>
          <w:lang w:eastAsia="lv-LV"/>
        </w:rPr>
        <w:t xml:space="preserve">Ministru kabineta </w:t>
      </w:r>
      <w:r w:rsidRPr="003A7AF8">
        <w:rPr>
          <w:rFonts w:ascii="Times New Roman" w:hAnsi="Times New Roman"/>
          <w:b w:val="0"/>
          <w:sz w:val="24"/>
          <w:szCs w:val="24"/>
        </w:rPr>
        <w:t xml:space="preserve">2015.gada 16.jūnija noteikumiem Nr.313 </w:t>
      </w:r>
      <w:r w:rsidRPr="003A7AF8">
        <w:rPr>
          <w:rFonts w:ascii="Times New Roman" w:hAnsi="Times New Roman"/>
          <w:b w:val="0"/>
          <w:i/>
          <w:sz w:val="24"/>
          <w:szCs w:val="24"/>
        </w:rPr>
        <w:t>“Darbības programmas “Izaugsme un nodarbinātība” 9.2.2. specifiskā atbalsta mērķa “Palielināt kvalitatīvu institucionālai aprūpei alternatīvu sociālo pakalpojumu dzīvesvietā un ģimeniskai videi pietuvinātu pakalpojumu pieejamību personām ar invaliditāti un bērniem” 9.2.2.1. pasākuma “</w:t>
      </w:r>
      <w:proofErr w:type="spellStart"/>
      <w:r w:rsidRPr="003A7AF8">
        <w:rPr>
          <w:rFonts w:ascii="Times New Roman" w:hAnsi="Times New Roman"/>
          <w:b w:val="0"/>
          <w:i/>
          <w:sz w:val="24"/>
          <w:szCs w:val="24"/>
        </w:rPr>
        <w:t>Deinstitucionalizācija</w:t>
      </w:r>
      <w:proofErr w:type="spellEnd"/>
      <w:r w:rsidRPr="003A7AF8">
        <w:rPr>
          <w:rFonts w:ascii="Times New Roman" w:hAnsi="Times New Roman"/>
          <w:b w:val="0"/>
          <w:i/>
          <w:sz w:val="24"/>
          <w:szCs w:val="24"/>
        </w:rPr>
        <w:t xml:space="preserve">” īstenošanas noteikumi” </w:t>
      </w:r>
      <w:r w:rsidRPr="003A7AF8">
        <w:rPr>
          <w:rFonts w:ascii="Times New Roman" w:hAnsi="Times New Roman"/>
          <w:b w:val="0"/>
          <w:sz w:val="24"/>
          <w:szCs w:val="24"/>
        </w:rPr>
        <w:t xml:space="preserve">un </w:t>
      </w:r>
      <w:r w:rsidRPr="003A7AF8">
        <w:rPr>
          <w:rFonts w:ascii="Times New Roman" w:hAnsi="Times New Roman"/>
          <w:b w:val="0"/>
          <w:sz w:val="24"/>
          <w:szCs w:val="24"/>
          <w:lang w:eastAsia="lv-LV"/>
        </w:rPr>
        <w:t xml:space="preserve">Labklājības ministra 2015.gada 15.jūlija rīkojumu Nr.63 </w:t>
      </w:r>
      <w:r w:rsidRPr="003A7AF8">
        <w:rPr>
          <w:rFonts w:ascii="Times New Roman" w:hAnsi="Times New Roman"/>
          <w:b w:val="0"/>
          <w:i/>
          <w:sz w:val="24"/>
          <w:szCs w:val="24"/>
          <w:lang w:eastAsia="lv-LV"/>
        </w:rPr>
        <w:t xml:space="preserve">“Rīcības plāns </w:t>
      </w:r>
      <w:proofErr w:type="spellStart"/>
      <w:r w:rsidRPr="003A7AF8">
        <w:rPr>
          <w:rFonts w:ascii="Times New Roman" w:hAnsi="Times New Roman"/>
          <w:b w:val="0"/>
          <w:i/>
          <w:sz w:val="24"/>
          <w:szCs w:val="24"/>
          <w:lang w:eastAsia="lv-LV"/>
        </w:rPr>
        <w:t>deinstitucionalizācijas</w:t>
      </w:r>
      <w:proofErr w:type="spellEnd"/>
      <w:r w:rsidRPr="003A7AF8">
        <w:rPr>
          <w:rFonts w:ascii="Times New Roman" w:hAnsi="Times New Roman"/>
          <w:b w:val="0"/>
          <w:i/>
          <w:sz w:val="24"/>
          <w:szCs w:val="24"/>
          <w:lang w:eastAsia="lv-LV"/>
        </w:rPr>
        <w:t xml:space="preserve"> īstenošanai 2015.-2020.gadam”</w:t>
      </w:r>
      <w:r w:rsidRPr="003A7AF8">
        <w:rPr>
          <w:rFonts w:ascii="Times New Roman" w:hAnsi="Times New Roman"/>
          <w:b w:val="0"/>
          <w:sz w:val="24"/>
          <w:szCs w:val="24"/>
          <w:lang w:eastAsia="lv-LV"/>
        </w:rPr>
        <w:t xml:space="preserve"> </w:t>
      </w:r>
      <w:r w:rsidRPr="003A7AF8">
        <w:rPr>
          <w:rFonts w:ascii="Times New Roman" w:hAnsi="Times New Roman"/>
          <w:b w:val="0"/>
          <w:sz w:val="24"/>
          <w:szCs w:val="24"/>
        </w:rPr>
        <w:t>(turpmāk – DI) un</w:t>
      </w:r>
      <w:r w:rsidRPr="003A7AF8">
        <w:rPr>
          <w:rFonts w:ascii="Times New Roman" w:hAnsi="Times New Roman"/>
          <w:b w:val="0"/>
          <w:bCs w:val="0"/>
          <w:sz w:val="24"/>
          <w:szCs w:val="24"/>
        </w:rPr>
        <w:t xml:space="preserve"> administratīvi teritoriālo reformu, </w:t>
      </w:r>
      <w:r w:rsidRPr="003A7AF8">
        <w:rPr>
          <w:rFonts w:ascii="Times New Roman" w:hAnsi="Times New Roman"/>
          <w:b w:val="0"/>
          <w:sz w:val="24"/>
          <w:szCs w:val="24"/>
        </w:rPr>
        <w:t>Zemgales</w:t>
      </w:r>
      <w:r w:rsidRPr="003A7AF8">
        <w:rPr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 w:rsidRPr="003A7AF8">
        <w:rPr>
          <w:rFonts w:ascii="Times New Roman" w:hAnsi="Times New Roman"/>
          <w:b w:val="0"/>
          <w:sz w:val="24"/>
          <w:szCs w:val="24"/>
        </w:rPr>
        <w:t xml:space="preserve">plānošanas reģiona attīstības padome </w:t>
      </w:r>
      <w:r w:rsidRPr="003A7AF8">
        <w:rPr>
          <w:rFonts w:ascii="Times New Roman" w:hAnsi="Times New Roman"/>
          <w:sz w:val="24"/>
          <w:szCs w:val="24"/>
        </w:rPr>
        <w:t>nolemj:</w:t>
      </w:r>
    </w:p>
    <w:p w14:paraId="4704F30D" w14:textId="77777777" w:rsidR="003A7AF8" w:rsidRPr="003A7AF8" w:rsidRDefault="003A7AF8" w:rsidP="003A7AF8">
      <w:pPr>
        <w:rPr>
          <w:b/>
          <w:szCs w:val="24"/>
          <w:lang w:val="lv-LV"/>
        </w:rPr>
      </w:pPr>
    </w:p>
    <w:p w14:paraId="23ED0DF2" w14:textId="77777777" w:rsidR="003A7AF8" w:rsidRPr="003A7AF8" w:rsidRDefault="003A7AF8" w:rsidP="003A7AF8">
      <w:pPr>
        <w:numPr>
          <w:ilvl w:val="0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 xml:space="preserve">Deleģēt dalībai Zemgales plānošanas reģiona DI vadības grupā visus Zemgales plānošanas reģiona Attīstības padomes (turpmāk - ZPRAP) dalībniekus. </w:t>
      </w:r>
    </w:p>
    <w:p w14:paraId="583CB6AF" w14:textId="77777777" w:rsidR="003A7AF8" w:rsidRPr="003A7AF8" w:rsidRDefault="003A7AF8" w:rsidP="003A7AF8">
      <w:pPr>
        <w:ind w:left="720"/>
        <w:jc w:val="both"/>
        <w:rPr>
          <w:szCs w:val="24"/>
          <w:lang w:val="lv-LV"/>
        </w:rPr>
      </w:pPr>
    </w:p>
    <w:p w14:paraId="2C393323" w14:textId="77777777" w:rsidR="003A7AF8" w:rsidRPr="003A7AF8" w:rsidRDefault="003A7AF8" w:rsidP="003A7AF8">
      <w:pPr>
        <w:numPr>
          <w:ilvl w:val="0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Apstiprināt Zemgales plānošanas reģiona DI vadības grupu šādā sastāvā:</w:t>
      </w:r>
    </w:p>
    <w:p w14:paraId="296B9E35" w14:textId="77777777" w:rsidR="003A7AF8" w:rsidRPr="003A7AF8" w:rsidRDefault="003A7AF8" w:rsidP="003A7AF8">
      <w:pPr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 xml:space="preserve">Vadības grupas vadītājs: </w:t>
      </w:r>
      <w:r w:rsidRPr="003A7AF8">
        <w:rPr>
          <w:b/>
          <w:szCs w:val="24"/>
          <w:lang w:val="lv-LV"/>
        </w:rPr>
        <w:t>Aivars Okmanis</w:t>
      </w:r>
      <w:r w:rsidRPr="003A7AF8">
        <w:rPr>
          <w:szCs w:val="24"/>
          <w:lang w:val="lv-LV"/>
        </w:rPr>
        <w:t xml:space="preserve"> – ZPRAP priekšsēdētājs;</w:t>
      </w:r>
    </w:p>
    <w:p w14:paraId="20A11E96" w14:textId="77777777" w:rsidR="003A7AF8" w:rsidRPr="003A7AF8" w:rsidRDefault="003A7AF8" w:rsidP="003A7AF8">
      <w:pPr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 xml:space="preserve">Vadības grupas vadītāja vietnieks: </w:t>
      </w:r>
      <w:r w:rsidRPr="003A7AF8">
        <w:rPr>
          <w:b/>
          <w:szCs w:val="24"/>
          <w:lang w:val="lv-LV"/>
        </w:rPr>
        <w:t>Leons Līdums</w:t>
      </w:r>
      <w:r w:rsidRPr="003A7AF8">
        <w:rPr>
          <w:szCs w:val="24"/>
          <w:lang w:val="lv-LV"/>
        </w:rPr>
        <w:t xml:space="preserve"> - ZPRAP priekšsēdētāja vietnieks;</w:t>
      </w:r>
    </w:p>
    <w:p w14:paraId="601F3755" w14:textId="77777777" w:rsidR="003A7AF8" w:rsidRPr="003A7AF8" w:rsidRDefault="003A7AF8" w:rsidP="003A7AF8">
      <w:pPr>
        <w:numPr>
          <w:ilvl w:val="1"/>
          <w:numId w:val="43"/>
        </w:numPr>
        <w:rPr>
          <w:szCs w:val="24"/>
          <w:lang w:val="lv-LV"/>
        </w:rPr>
      </w:pPr>
      <w:r w:rsidRPr="003A7AF8">
        <w:rPr>
          <w:szCs w:val="24"/>
          <w:lang w:val="lv-LV"/>
        </w:rPr>
        <w:t xml:space="preserve">Vadības grupas locekļi: </w:t>
      </w:r>
    </w:p>
    <w:p w14:paraId="289AA5BA" w14:textId="77777777" w:rsidR="003A7AF8" w:rsidRPr="003A7AF8" w:rsidRDefault="003A7AF8" w:rsidP="003A7AF8">
      <w:pPr>
        <w:numPr>
          <w:ilvl w:val="2"/>
          <w:numId w:val="43"/>
        </w:numPr>
        <w:rPr>
          <w:szCs w:val="24"/>
          <w:lang w:val="lv-LV"/>
        </w:rPr>
      </w:pPr>
      <w:r w:rsidRPr="003A7AF8">
        <w:rPr>
          <w:b/>
          <w:szCs w:val="24"/>
          <w:lang w:val="lv-LV"/>
        </w:rPr>
        <w:t>Valdis Veips</w:t>
      </w:r>
      <w:r w:rsidRPr="003A7AF8">
        <w:rPr>
          <w:szCs w:val="24"/>
          <w:lang w:val="lv-LV"/>
        </w:rPr>
        <w:t xml:space="preserve"> – Zemgales plānošanas reģiona izpilddirektors;</w:t>
      </w:r>
    </w:p>
    <w:p w14:paraId="4FD48EFC" w14:textId="77777777" w:rsidR="003A7AF8" w:rsidRPr="003A7AF8" w:rsidRDefault="003A7AF8" w:rsidP="003A7AF8">
      <w:pPr>
        <w:numPr>
          <w:ilvl w:val="2"/>
          <w:numId w:val="43"/>
        </w:numPr>
        <w:rPr>
          <w:szCs w:val="24"/>
          <w:lang w:val="lv-LV"/>
        </w:rPr>
      </w:pPr>
      <w:r w:rsidRPr="003A7AF8">
        <w:rPr>
          <w:b/>
          <w:szCs w:val="24"/>
          <w:lang w:val="lv-LV"/>
        </w:rPr>
        <w:t>Dace Strautkalne</w:t>
      </w:r>
      <w:r w:rsidRPr="003A7AF8">
        <w:rPr>
          <w:szCs w:val="24"/>
          <w:lang w:val="lv-LV"/>
        </w:rPr>
        <w:t xml:space="preserve"> – Zemgales plānošanas reģiona projekta “Atver sirdi Zemgalē” vadītāja;</w:t>
      </w:r>
    </w:p>
    <w:p w14:paraId="287E3F27" w14:textId="77777777" w:rsidR="003A7AF8" w:rsidRPr="003A7AF8" w:rsidRDefault="003A7AF8" w:rsidP="003A7AF8">
      <w:pPr>
        <w:numPr>
          <w:ilvl w:val="2"/>
          <w:numId w:val="43"/>
        </w:numPr>
        <w:rPr>
          <w:szCs w:val="24"/>
          <w:lang w:val="lv-LV"/>
        </w:rPr>
      </w:pPr>
      <w:r w:rsidRPr="003A7AF8">
        <w:rPr>
          <w:b/>
          <w:szCs w:val="24"/>
          <w:lang w:val="lv-LV"/>
        </w:rPr>
        <w:t>Ziedonis Caune</w:t>
      </w:r>
      <w:r w:rsidRPr="003A7AF8">
        <w:rPr>
          <w:szCs w:val="24"/>
          <w:lang w:val="lv-LV"/>
        </w:rPr>
        <w:t xml:space="preserve"> - ZPRAP dalībnieks;</w:t>
      </w:r>
    </w:p>
    <w:p w14:paraId="0E497A56" w14:textId="77777777" w:rsidR="003A7AF8" w:rsidRPr="003A7AF8" w:rsidRDefault="003A7AF8" w:rsidP="003A7AF8">
      <w:pPr>
        <w:numPr>
          <w:ilvl w:val="2"/>
          <w:numId w:val="43"/>
        </w:numPr>
        <w:rPr>
          <w:szCs w:val="24"/>
          <w:lang w:val="lv-LV"/>
        </w:rPr>
      </w:pPr>
      <w:r w:rsidRPr="003A7AF8">
        <w:rPr>
          <w:b/>
          <w:szCs w:val="24"/>
          <w:lang w:val="lv-LV"/>
        </w:rPr>
        <w:t>Raivis Ragainis</w:t>
      </w:r>
      <w:r w:rsidRPr="003A7AF8">
        <w:rPr>
          <w:szCs w:val="24"/>
          <w:lang w:val="lv-LV"/>
        </w:rPr>
        <w:t xml:space="preserve"> - ZPRAP dalībnieks;</w:t>
      </w:r>
    </w:p>
    <w:p w14:paraId="33E6ED71" w14:textId="77777777" w:rsidR="003A7AF8" w:rsidRPr="003A7AF8" w:rsidRDefault="003A7AF8" w:rsidP="003A7AF8">
      <w:pPr>
        <w:numPr>
          <w:ilvl w:val="2"/>
          <w:numId w:val="43"/>
        </w:numPr>
        <w:rPr>
          <w:szCs w:val="24"/>
          <w:lang w:val="lv-LV"/>
        </w:rPr>
      </w:pPr>
      <w:r w:rsidRPr="003A7AF8">
        <w:rPr>
          <w:b/>
          <w:szCs w:val="24"/>
          <w:lang w:val="lv-LV"/>
        </w:rPr>
        <w:t xml:space="preserve">Andris Rāviņš </w:t>
      </w:r>
      <w:r w:rsidRPr="003A7AF8">
        <w:rPr>
          <w:szCs w:val="24"/>
          <w:lang w:val="lv-LV"/>
        </w:rPr>
        <w:t>- ZPRAP dalībnieks;</w:t>
      </w:r>
    </w:p>
    <w:p w14:paraId="3D2FC45E" w14:textId="77777777" w:rsidR="003A7AF8" w:rsidRPr="003A7AF8" w:rsidRDefault="003A7AF8" w:rsidP="003A7AF8">
      <w:pPr>
        <w:numPr>
          <w:ilvl w:val="2"/>
          <w:numId w:val="43"/>
        </w:numPr>
        <w:rPr>
          <w:szCs w:val="24"/>
          <w:lang w:val="lv-LV"/>
        </w:rPr>
      </w:pPr>
      <w:r w:rsidRPr="003A7AF8">
        <w:rPr>
          <w:b/>
          <w:szCs w:val="24"/>
          <w:lang w:val="lv-LV"/>
        </w:rPr>
        <w:t xml:space="preserve">Edgars </w:t>
      </w:r>
      <w:proofErr w:type="spellStart"/>
      <w:r w:rsidRPr="003A7AF8">
        <w:rPr>
          <w:b/>
          <w:szCs w:val="24"/>
          <w:lang w:val="lv-LV"/>
        </w:rPr>
        <w:t>Gaigalis</w:t>
      </w:r>
      <w:proofErr w:type="spellEnd"/>
      <w:r w:rsidRPr="003A7AF8">
        <w:rPr>
          <w:szCs w:val="24"/>
          <w:lang w:val="lv-LV"/>
        </w:rPr>
        <w:t xml:space="preserve"> - ZPRAP dalībnieks;</w:t>
      </w:r>
    </w:p>
    <w:p w14:paraId="6C8D2C74" w14:textId="77777777" w:rsidR="003A7AF8" w:rsidRPr="003A7AF8" w:rsidRDefault="003A7AF8" w:rsidP="003A7AF8">
      <w:pPr>
        <w:ind w:left="2552" w:hanging="1843"/>
        <w:rPr>
          <w:szCs w:val="24"/>
          <w:lang w:val="lv-LV"/>
        </w:rPr>
      </w:pPr>
    </w:p>
    <w:p w14:paraId="7EEF43F7" w14:textId="77777777" w:rsidR="003A7AF8" w:rsidRPr="003A7AF8" w:rsidRDefault="003A7AF8" w:rsidP="003A7AF8">
      <w:pPr>
        <w:pStyle w:val="ListParagraph"/>
        <w:numPr>
          <w:ilvl w:val="0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Uzdot Zemgales plānošanas reģiona DI vadības grupai veikt šādas funkcijas reģiona līmenī:</w:t>
      </w:r>
    </w:p>
    <w:p w14:paraId="3C0F553D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plānot reģionā nepieciešamos pakalpojumus;</w:t>
      </w:r>
    </w:p>
    <w:p w14:paraId="3345DE67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izstrādāt reģiona DI plānu, tai skaitā analizēt esošo situāciju un plānot nepieciešamos pakalpojumus pa mērķa grupām;</w:t>
      </w:r>
    </w:p>
    <w:p w14:paraId="1A71D5B6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lastRenderedPageBreak/>
        <w:t>organizēt pašvaldību sadarbību un panākt vienošanos par prioritāri attīstāmiem pakalpojumiem, veicamām izmaiņām infrastruktūrā utt. t.sk., veidot sadarbību ar pašvaldību vadītājiem un sociālo dienestu vadītajiem;</w:t>
      </w:r>
    </w:p>
    <w:p w14:paraId="1C2054C0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veikt monitoringu reģiona līmenī;</w:t>
      </w:r>
    </w:p>
    <w:p w14:paraId="1F6014FB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veidot sadarbību ar citām reģiona līmeņa DI vadības grupām;</w:t>
      </w:r>
    </w:p>
    <w:p w14:paraId="4411A2BF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sadarboties ar NVO sabiedrībā balstītu pakalpojumu plānošanā reģionā;</w:t>
      </w:r>
    </w:p>
    <w:p w14:paraId="739D50C0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uzraudzīt reģiona DI plāna ieviešanu;</w:t>
      </w:r>
    </w:p>
    <w:p w14:paraId="752FCE02" w14:textId="77777777" w:rsidR="003A7AF8" w:rsidRPr="003A7AF8" w:rsidRDefault="003A7AF8" w:rsidP="003A7AF8">
      <w:pPr>
        <w:pStyle w:val="ListParagraph"/>
        <w:numPr>
          <w:ilvl w:val="1"/>
          <w:numId w:val="43"/>
        </w:numPr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>sadarboties personāla apmācības plānošanā un organizēšanā reģiona līmenī;</w:t>
      </w:r>
    </w:p>
    <w:p w14:paraId="45FF1119" w14:textId="77777777" w:rsidR="003A7AF8" w:rsidRPr="003A7AF8" w:rsidRDefault="003A7AF8" w:rsidP="003A7AF8">
      <w:pPr>
        <w:numPr>
          <w:ilvl w:val="1"/>
          <w:numId w:val="43"/>
        </w:numPr>
        <w:rPr>
          <w:szCs w:val="24"/>
          <w:lang w:val="lv-LV"/>
        </w:rPr>
      </w:pPr>
      <w:r w:rsidRPr="003A7AF8">
        <w:rPr>
          <w:szCs w:val="24"/>
          <w:lang w:val="lv-LV"/>
        </w:rPr>
        <w:t xml:space="preserve"> sniegt nacionālā līmeņa DI vadības grupai nepieciešamo informāciju;</w:t>
      </w:r>
    </w:p>
    <w:p w14:paraId="653FB4FC" w14:textId="77777777" w:rsidR="003A7AF8" w:rsidRPr="003A7AF8" w:rsidRDefault="003A7AF8" w:rsidP="003A7AF8">
      <w:pPr>
        <w:numPr>
          <w:ilvl w:val="1"/>
          <w:numId w:val="43"/>
        </w:numPr>
        <w:ind w:left="709"/>
        <w:rPr>
          <w:szCs w:val="24"/>
          <w:lang w:val="lv-LV"/>
        </w:rPr>
      </w:pPr>
      <w:r w:rsidRPr="003A7AF8">
        <w:rPr>
          <w:szCs w:val="24"/>
          <w:lang w:val="lv-LV"/>
        </w:rPr>
        <w:t>uzraudzīt sabiedrības informēšanas pasākumu īstenošanu.</w:t>
      </w:r>
    </w:p>
    <w:p w14:paraId="580F1DA2" w14:textId="77777777" w:rsidR="003A7AF8" w:rsidRPr="003A7AF8" w:rsidRDefault="003A7AF8" w:rsidP="003A7AF8">
      <w:pPr>
        <w:pStyle w:val="ListParagraph"/>
        <w:ind w:left="792"/>
        <w:jc w:val="both"/>
        <w:rPr>
          <w:szCs w:val="24"/>
          <w:lang w:val="lv-LV"/>
        </w:rPr>
      </w:pPr>
    </w:p>
    <w:p w14:paraId="56F0B3E1" w14:textId="77777777" w:rsidR="003A7AF8" w:rsidRPr="003A7AF8" w:rsidRDefault="003A7AF8" w:rsidP="003A7AF8">
      <w:pPr>
        <w:pStyle w:val="ListParagraph"/>
        <w:ind w:left="0"/>
        <w:jc w:val="both"/>
        <w:rPr>
          <w:szCs w:val="24"/>
          <w:lang w:val="lv-LV"/>
        </w:rPr>
      </w:pPr>
      <w:r w:rsidRPr="003A7AF8">
        <w:rPr>
          <w:szCs w:val="24"/>
          <w:lang w:val="lv-LV"/>
        </w:rPr>
        <w:t xml:space="preserve">4. Kontroli par lēmuma izpildi uzdot ZPRAP priekšsēdētājam. </w:t>
      </w:r>
    </w:p>
    <w:p w14:paraId="6B31AB62" w14:textId="77777777" w:rsidR="003A7AF8" w:rsidRPr="003A7AF8" w:rsidRDefault="003A7AF8" w:rsidP="003A7AF8">
      <w:pPr>
        <w:jc w:val="both"/>
        <w:rPr>
          <w:color w:val="FF0000"/>
          <w:szCs w:val="24"/>
          <w:lang w:val="lv-LV"/>
        </w:rPr>
      </w:pPr>
    </w:p>
    <w:p w14:paraId="76E06FB5" w14:textId="77777777" w:rsidR="003A7AF8" w:rsidRPr="00D63AA5" w:rsidRDefault="003A7AF8" w:rsidP="003A7AF8">
      <w:pPr>
        <w:jc w:val="both"/>
        <w:rPr>
          <w:i/>
          <w:sz w:val="22"/>
          <w:lang w:val="lv-LV"/>
        </w:rPr>
      </w:pPr>
    </w:p>
    <w:p w14:paraId="19AB2D36" w14:textId="77777777" w:rsidR="00467965" w:rsidRDefault="00467965" w:rsidP="00467965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56F227EA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B715F2">
        <w:rPr>
          <w:bCs/>
          <w:szCs w:val="24"/>
        </w:rPr>
        <w:t>Padomes</w:t>
      </w:r>
      <w:proofErr w:type="spellEnd"/>
      <w:r w:rsidRPr="00B715F2">
        <w:rPr>
          <w:bCs/>
          <w:szCs w:val="24"/>
        </w:rPr>
        <w:t xml:space="preserve"> </w:t>
      </w:r>
      <w:proofErr w:type="spellStart"/>
      <w:r w:rsidRPr="00B715F2">
        <w:rPr>
          <w:bCs/>
          <w:szCs w:val="24"/>
        </w:rPr>
        <w:t>priekšsēdētājs</w:t>
      </w:r>
      <w:proofErr w:type="spellEnd"/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  <w:t>A. OKMANIS</w:t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</w:p>
    <w:p w14:paraId="22F217CC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</w:p>
    <w:p w14:paraId="26484B32" w14:textId="77777777" w:rsidR="003A7AF8" w:rsidRDefault="003A7AF8" w:rsidP="001B34BA">
      <w:pPr>
        <w:rPr>
          <w:i/>
          <w:color w:val="000000"/>
          <w:szCs w:val="24"/>
          <w:lang w:val="lv-LV"/>
        </w:rPr>
      </w:pPr>
    </w:p>
    <w:p w14:paraId="5C2A4B19" w14:textId="5586C25E" w:rsidR="001B34BA" w:rsidRPr="00467965" w:rsidRDefault="00467965" w:rsidP="001B34BA">
      <w:pPr>
        <w:rPr>
          <w:i/>
          <w:color w:val="000000"/>
          <w:szCs w:val="24"/>
          <w:lang w:val="lv-LV"/>
        </w:rPr>
      </w:pPr>
      <w:r w:rsidRPr="00467965">
        <w:rPr>
          <w:i/>
          <w:color w:val="000000"/>
          <w:szCs w:val="24"/>
          <w:lang w:val="lv-LV"/>
        </w:rPr>
        <w:t>Izsūtīt: Lietā</w:t>
      </w:r>
      <w:r w:rsidR="003A7AF8">
        <w:rPr>
          <w:i/>
          <w:color w:val="000000"/>
          <w:szCs w:val="24"/>
          <w:lang w:val="lv-LV"/>
        </w:rPr>
        <w:t>, projekta dokumentācijai</w:t>
      </w:r>
    </w:p>
    <w:p w14:paraId="573F5122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0A205F30" w:rsidR="00E141B0" w:rsidRPr="00B13012" w:rsidRDefault="00E141B0" w:rsidP="00350508">
      <w:pPr>
        <w:ind w:left="1440" w:hanging="1440"/>
        <w:rPr>
          <w:rFonts w:eastAsia="Times New Roman"/>
          <w:szCs w:val="24"/>
          <w:lang w:eastAsia="lv-LV"/>
        </w:rPr>
      </w:pPr>
      <w:bookmarkStart w:id="0" w:name="_GoBack"/>
      <w:bookmarkEnd w:id="0"/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sectPr w:rsidR="00763240" w:rsidRPr="00B3063D" w:rsidSect="003A7AF8">
      <w:headerReference w:type="default" r:id="rId9"/>
      <w:type w:val="continuous"/>
      <w:pgSz w:w="11906" w:h="16838" w:code="9"/>
      <w:pgMar w:top="1134" w:right="991" w:bottom="70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F2791" w14:textId="77777777" w:rsidR="003D5898" w:rsidRDefault="003D5898" w:rsidP="00434F22">
      <w:r>
        <w:separator/>
      </w:r>
    </w:p>
  </w:endnote>
  <w:endnote w:type="continuationSeparator" w:id="0">
    <w:p w14:paraId="293902C7" w14:textId="77777777" w:rsidR="003D5898" w:rsidRDefault="003D589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40A0D" w14:textId="77777777" w:rsidR="003D5898" w:rsidRDefault="003D5898" w:rsidP="00434F22">
      <w:r>
        <w:separator/>
      </w:r>
    </w:p>
  </w:footnote>
  <w:footnote w:type="continuationSeparator" w:id="0">
    <w:p w14:paraId="3B06ED00" w14:textId="77777777" w:rsidR="003D5898" w:rsidRDefault="003D589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8"/>
  </w:num>
  <w:num w:numId="8">
    <w:abstractNumId w:val="20"/>
  </w:num>
  <w:num w:numId="9">
    <w:abstractNumId w:val="33"/>
  </w:num>
  <w:num w:numId="10">
    <w:abstractNumId w:val="7"/>
  </w:num>
  <w:num w:numId="11">
    <w:abstractNumId w:val="36"/>
  </w:num>
  <w:num w:numId="12">
    <w:abstractNumId w:val="3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7"/>
  </w:num>
  <w:num w:numId="17">
    <w:abstractNumId w:val="4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1"/>
  </w:num>
  <w:num w:numId="25">
    <w:abstractNumId w:val="1"/>
  </w:num>
  <w:num w:numId="26">
    <w:abstractNumId w:val="42"/>
  </w:num>
  <w:num w:numId="27">
    <w:abstractNumId w:val="32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1"/>
  </w:num>
  <w:num w:numId="35">
    <w:abstractNumId w:val="6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7AF8"/>
    <w:rsid w:val="003B2A0E"/>
    <w:rsid w:val="003C0D84"/>
    <w:rsid w:val="003C0F7F"/>
    <w:rsid w:val="003D168A"/>
    <w:rsid w:val="003D3EF2"/>
    <w:rsid w:val="003D48FC"/>
    <w:rsid w:val="003D4AB0"/>
    <w:rsid w:val="003D5898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7B293-50EA-467F-8F78-3F359316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2021-09-27T10:16:00Z</cp:lastPrinted>
  <dcterms:created xsi:type="dcterms:W3CDTF">2021-09-27T11:13:00Z</dcterms:created>
  <dcterms:modified xsi:type="dcterms:W3CDTF">2021-09-27T11:13:00Z</dcterms:modified>
</cp:coreProperties>
</file>