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02684D01" w:rsidR="00E37278" w:rsidRPr="00034C4B" w:rsidRDefault="007743DA" w:rsidP="00E37278">
      <w:pPr>
        <w:pStyle w:val="Subtitle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Cēsīs</w:t>
      </w:r>
    </w:p>
    <w:p w14:paraId="47A8DA92" w14:textId="2FF12368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7743DA">
        <w:rPr>
          <w:sz w:val="22"/>
        </w:rPr>
        <w:t>02</w:t>
      </w:r>
      <w:r w:rsidR="007A28AE">
        <w:rPr>
          <w:sz w:val="22"/>
        </w:rPr>
        <w:t>.0</w:t>
      </w:r>
      <w:r w:rsidR="007743DA">
        <w:rPr>
          <w:sz w:val="22"/>
        </w:rPr>
        <w:t>8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54A81F12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F375C3">
        <w:rPr>
          <w:sz w:val="22"/>
        </w:rPr>
        <w:t>6</w:t>
      </w:r>
      <w:r w:rsidR="00B872EE">
        <w:rPr>
          <w:sz w:val="22"/>
        </w:rPr>
        <w:t>2</w:t>
      </w:r>
      <w:r w:rsidR="007743DA">
        <w:rPr>
          <w:sz w:val="22"/>
        </w:rPr>
        <w:t>.</w:t>
      </w:r>
    </w:p>
    <w:p w14:paraId="2EA5BFAA" w14:textId="1889DBE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7743DA">
        <w:rPr>
          <w:sz w:val="22"/>
        </w:rPr>
        <w:t>3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4F4F0A0E" w14:textId="77777777" w:rsidR="00B872EE" w:rsidRPr="00E521E5" w:rsidRDefault="00B872EE" w:rsidP="00B872EE">
      <w:pPr>
        <w:pStyle w:val="Default"/>
        <w:rPr>
          <w:rFonts w:ascii="Times New Roman" w:hAnsi="Times New Roman" w:cs="Times New Roman"/>
          <w:b/>
        </w:rPr>
      </w:pPr>
      <w:r w:rsidRPr="00E521E5">
        <w:rPr>
          <w:rFonts w:ascii="Times New Roman" w:hAnsi="Times New Roman" w:cs="Times New Roman"/>
          <w:b/>
        </w:rPr>
        <w:t>Par pasākuma “Gada uzņēmējs Zemgalē 202</w:t>
      </w:r>
      <w:r>
        <w:rPr>
          <w:rFonts w:ascii="Times New Roman" w:hAnsi="Times New Roman" w:cs="Times New Roman"/>
          <w:b/>
        </w:rPr>
        <w:t>2</w:t>
      </w:r>
      <w:r w:rsidRPr="00E521E5">
        <w:rPr>
          <w:rFonts w:ascii="Times New Roman" w:hAnsi="Times New Roman" w:cs="Times New Roman"/>
          <w:b/>
        </w:rPr>
        <w:t>” organizēšanu</w:t>
      </w:r>
    </w:p>
    <w:p w14:paraId="2641AAF5" w14:textId="77777777" w:rsidR="00B872EE" w:rsidRPr="00E521E5" w:rsidRDefault="00B872EE" w:rsidP="00B872EE">
      <w:pPr>
        <w:rPr>
          <w:color w:val="FF0000"/>
          <w:szCs w:val="24"/>
          <w:lang w:val="lv-LV"/>
        </w:rPr>
      </w:pPr>
    </w:p>
    <w:p w14:paraId="404833BF" w14:textId="6B933EB6" w:rsidR="00B872EE" w:rsidRPr="00E521E5" w:rsidRDefault="00B872EE" w:rsidP="00B872EE">
      <w:pPr>
        <w:jc w:val="both"/>
        <w:rPr>
          <w:b/>
          <w:szCs w:val="24"/>
          <w:lang w:val="lv-LV"/>
        </w:rPr>
      </w:pPr>
      <w:r w:rsidRPr="00E521E5">
        <w:rPr>
          <w:szCs w:val="24"/>
          <w:lang w:val="lv-LV"/>
        </w:rPr>
        <w:t xml:space="preserve">Lai veicinātu uzņēmēju atpazīstamību un popularizētu labas uzņēmējdarbības prakses piemērus, saskaņā ar </w:t>
      </w:r>
      <w:r w:rsidRPr="007C139D">
        <w:rPr>
          <w:szCs w:val="24"/>
          <w:lang w:val="lv-LV"/>
        </w:rPr>
        <w:t xml:space="preserve">Zemgales plānošanas reģiona attīstības programmas </w:t>
      </w:r>
      <w:r w:rsidRPr="007C139D">
        <w:rPr>
          <w:lang w:val="lv-LV"/>
        </w:rPr>
        <w:t xml:space="preserve">(2021.-2027.) </w:t>
      </w:r>
      <w:r w:rsidRPr="007C139D">
        <w:rPr>
          <w:i/>
          <w:iCs/>
          <w:lang w:val="lv-LV"/>
        </w:rPr>
        <w:t>3. prioritātes</w:t>
      </w:r>
      <w:r w:rsidRPr="007C139D">
        <w:rPr>
          <w:b/>
          <w:i/>
          <w:iCs/>
          <w:lang w:val="lv-LV"/>
        </w:rPr>
        <w:t xml:space="preserve"> </w:t>
      </w:r>
      <w:r w:rsidRPr="007C139D">
        <w:rPr>
          <w:i/>
          <w:iCs/>
          <w:lang w:val="lv-LV"/>
        </w:rPr>
        <w:t>“Prioritāte Uzņēmumu izaugsme un konkurētspēja”,</w:t>
      </w:r>
      <w:r>
        <w:rPr>
          <w:i/>
          <w:iCs/>
          <w:lang w:val="lv-LV"/>
        </w:rPr>
        <w:t xml:space="preserve"> RV 3.5. “Veicināt konkurētspēju vietējā un globālā tirgū”</w:t>
      </w:r>
      <w:r w:rsidRPr="00E521E5">
        <w:rPr>
          <w:i/>
          <w:szCs w:val="24"/>
          <w:lang w:val="lv-LV"/>
        </w:rPr>
        <w:t xml:space="preserve">, </w:t>
      </w:r>
      <w:r w:rsidRPr="00E521E5">
        <w:rPr>
          <w:szCs w:val="24"/>
          <w:lang w:val="lv-LV"/>
        </w:rPr>
        <w:t xml:space="preserve">Zemgales plānošanas reģiona attīstības padome </w:t>
      </w:r>
      <w:r>
        <w:rPr>
          <w:szCs w:val="24"/>
          <w:lang w:val="lv-LV"/>
        </w:rPr>
        <w:t xml:space="preserve">   </w:t>
      </w:r>
      <w:r w:rsidRPr="00E521E5">
        <w:rPr>
          <w:b/>
          <w:szCs w:val="24"/>
          <w:lang w:val="lv-LV"/>
        </w:rPr>
        <w:t>n o l e m j:</w:t>
      </w:r>
    </w:p>
    <w:p w14:paraId="2CF60FD0" w14:textId="77777777" w:rsidR="00B872EE" w:rsidRPr="00E521E5" w:rsidRDefault="00B872EE" w:rsidP="00B872EE">
      <w:pPr>
        <w:jc w:val="both"/>
        <w:rPr>
          <w:szCs w:val="24"/>
          <w:lang w:val="lv-LV"/>
        </w:rPr>
      </w:pPr>
    </w:p>
    <w:p w14:paraId="76C967D7" w14:textId="77777777" w:rsidR="00B872EE" w:rsidRPr="00E521E5" w:rsidRDefault="00B872EE" w:rsidP="00B872E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521E5">
        <w:rPr>
          <w:rFonts w:ascii="Times New Roman" w:hAnsi="Times New Roman" w:cs="Times New Roman"/>
        </w:rPr>
        <w:t>1.</w:t>
      </w:r>
      <w:r w:rsidRPr="00E521E5">
        <w:rPr>
          <w:rFonts w:ascii="Times New Roman" w:hAnsi="Times New Roman" w:cs="Times New Roman"/>
        </w:rPr>
        <w:tab/>
        <w:t xml:space="preserve">Apstiprināt Zemgales  plānošanas reģiona  uzņēmēju godināšanas pasākuma </w:t>
      </w:r>
      <w:r w:rsidRPr="00E521E5">
        <w:rPr>
          <w:rFonts w:ascii="Times New Roman" w:hAnsi="Times New Roman" w:cs="Times New Roman"/>
          <w:color w:val="auto"/>
        </w:rPr>
        <w:t>“Gada uzņēmējs Zemgalē 202</w:t>
      </w:r>
      <w:r>
        <w:rPr>
          <w:rFonts w:ascii="Times New Roman" w:hAnsi="Times New Roman" w:cs="Times New Roman"/>
          <w:color w:val="auto"/>
        </w:rPr>
        <w:t>2</w:t>
      </w:r>
      <w:r w:rsidRPr="00E521E5">
        <w:rPr>
          <w:rFonts w:ascii="Times New Roman" w:hAnsi="Times New Roman" w:cs="Times New Roman"/>
          <w:color w:val="auto"/>
        </w:rPr>
        <w:t>” organizēšanas nolikumu.</w:t>
      </w:r>
    </w:p>
    <w:p w14:paraId="27A195AC" w14:textId="77777777" w:rsidR="00B872EE" w:rsidRPr="00E521E5" w:rsidRDefault="00B872EE" w:rsidP="00B872EE">
      <w:pPr>
        <w:jc w:val="both"/>
        <w:rPr>
          <w:szCs w:val="24"/>
          <w:lang w:val="lv-LV"/>
        </w:rPr>
      </w:pPr>
    </w:p>
    <w:p w14:paraId="7CF7B6FB" w14:textId="77777777" w:rsidR="00B872EE" w:rsidRPr="005444DA" w:rsidRDefault="00B872EE" w:rsidP="00B872EE">
      <w:pPr>
        <w:jc w:val="both"/>
        <w:rPr>
          <w:szCs w:val="24"/>
          <w:lang w:val="lv-LV"/>
        </w:rPr>
      </w:pPr>
      <w:r w:rsidRPr="005444DA">
        <w:rPr>
          <w:szCs w:val="24"/>
          <w:lang w:val="lv-LV"/>
        </w:rPr>
        <w:t>2.</w:t>
      </w:r>
      <w:r w:rsidRPr="005444DA">
        <w:rPr>
          <w:szCs w:val="24"/>
          <w:lang w:val="lv-LV"/>
        </w:rPr>
        <w:tab/>
        <w:t xml:space="preserve">No pašvaldību dotāciju </w:t>
      </w:r>
      <w:r>
        <w:rPr>
          <w:szCs w:val="24"/>
          <w:lang w:val="lv-LV"/>
        </w:rPr>
        <w:t xml:space="preserve">budžeta </w:t>
      </w:r>
      <w:r w:rsidRPr="005444DA">
        <w:rPr>
          <w:szCs w:val="24"/>
          <w:lang w:val="lv-LV"/>
        </w:rPr>
        <w:t xml:space="preserve">līdzekļiem piešķirt: </w:t>
      </w:r>
    </w:p>
    <w:p w14:paraId="4633B0AC" w14:textId="77777777" w:rsidR="00B872EE" w:rsidRPr="005444DA" w:rsidRDefault="00B872EE" w:rsidP="00B872EE">
      <w:pPr>
        <w:jc w:val="both"/>
        <w:rPr>
          <w:szCs w:val="24"/>
        </w:rPr>
      </w:pPr>
      <w:r w:rsidRPr="005444DA">
        <w:rPr>
          <w:szCs w:val="24"/>
        </w:rPr>
        <w:t xml:space="preserve">2.1. </w:t>
      </w:r>
      <w:proofErr w:type="gramStart"/>
      <w:r w:rsidRPr="005444DA">
        <w:rPr>
          <w:szCs w:val="24"/>
        </w:rPr>
        <w:t>l</w:t>
      </w:r>
      <w:proofErr w:type="spellStart"/>
      <w:r w:rsidRPr="005444DA">
        <w:rPr>
          <w:szCs w:val="24"/>
          <w:lang w:val="lv-LV"/>
        </w:rPr>
        <w:t>aureātu</w:t>
      </w:r>
      <w:proofErr w:type="spellEnd"/>
      <w:proofErr w:type="gramEnd"/>
      <w:r w:rsidRPr="005444DA">
        <w:rPr>
          <w:szCs w:val="24"/>
          <w:lang w:val="lv-LV"/>
        </w:rPr>
        <w:t xml:space="preserve"> apbalvošanai 9 </w:t>
      </w:r>
      <w:r w:rsidRPr="005444DA">
        <w:rPr>
          <w:szCs w:val="24"/>
        </w:rPr>
        <w:t xml:space="preserve">000,00 EUR ( </w:t>
      </w:r>
      <w:proofErr w:type="spellStart"/>
      <w:r w:rsidRPr="005444DA">
        <w:rPr>
          <w:szCs w:val="24"/>
        </w:rPr>
        <w:t>deviņi</w:t>
      </w:r>
      <w:proofErr w:type="spellEnd"/>
      <w:r w:rsidRPr="005444DA">
        <w:rPr>
          <w:szCs w:val="24"/>
        </w:rPr>
        <w:t xml:space="preserve"> </w:t>
      </w:r>
      <w:proofErr w:type="spellStart"/>
      <w:r w:rsidRPr="005444DA">
        <w:rPr>
          <w:szCs w:val="24"/>
        </w:rPr>
        <w:t>tūkstoši</w:t>
      </w:r>
      <w:proofErr w:type="spellEnd"/>
      <w:r w:rsidRPr="005444DA">
        <w:rPr>
          <w:szCs w:val="24"/>
        </w:rPr>
        <w:t xml:space="preserve"> </w:t>
      </w:r>
      <w:proofErr w:type="spellStart"/>
      <w:r w:rsidRPr="005444DA">
        <w:rPr>
          <w:szCs w:val="24"/>
        </w:rPr>
        <w:t>eiro</w:t>
      </w:r>
      <w:proofErr w:type="spellEnd"/>
      <w:r w:rsidRPr="005444DA">
        <w:rPr>
          <w:szCs w:val="24"/>
        </w:rPr>
        <w:t xml:space="preserve">, 00 </w:t>
      </w:r>
      <w:proofErr w:type="spellStart"/>
      <w:r w:rsidRPr="005444DA">
        <w:rPr>
          <w:szCs w:val="24"/>
        </w:rPr>
        <w:t>centi</w:t>
      </w:r>
      <w:proofErr w:type="spellEnd"/>
      <w:r w:rsidRPr="005444DA">
        <w:rPr>
          <w:szCs w:val="24"/>
        </w:rPr>
        <w:t>) ;</w:t>
      </w:r>
    </w:p>
    <w:p w14:paraId="480D8921" w14:textId="77777777" w:rsidR="00B872EE" w:rsidRPr="00E521E5" w:rsidRDefault="00B872EE" w:rsidP="00B872EE">
      <w:pPr>
        <w:jc w:val="both"/>
        <w:rPr>
          <w:color w:val="FF0000"/>
          <w:szCs w:val="24"/>
          <w:lang w:val="lv-LV"/>
        </w:rPr>
      </w:pPr>
      <w:r w:rsidRPr="005444DA">
        <w:rPr>
          <w:szCs w:val="24"/>
        </w:rPr>
        <w:t xml:space="preserve">2.2. </w:t>
      </w:r>
      <w:proofErr w:type="spellStart"/>
      <w:proofErr w:type="gramStart"/>
      <w:r w:rsidRPr="005444DA">
        <w:rPr>
          <w:szCs w:val="24"/>
        </w:rPr>
        <w:t>pasākuma</w:t>
      </w:r>
      <w:proofErr w:type="spellEnd"/>
      <w:proofErr w:type="gramEnd"/>
      <w:r w:rsidRPr="005444DA">
        <w:rPr>
          <w:szCs w:val="24"/>
        </w:rPr>
        <w:t xml:space="preserve"> </w:t>
      </w:r>
      <w:proofErr w:type="spellStart"/>
      <w:r w:rsidRPr="005444DA">
        <w:rPr>
          <w:szCs w:val="24"/>
        </w:rPr>
        <w:t>organizēšanai</w:t>
      </w:r>
      <w:proofErr w:type="spellEnd"/>
      <w:r w:rsidRPr="005444DA">
        <w:rPr>
          <w:szCs w:val="24"/>
        </w:rPr>
        <w:t xml:space="preserve"> </w:t>
      </w:r>
      <w:r>
        <w:rPr>
          <w:szCs w:val="24"/>
        </w:rPr>
        <w:t>11</w:t>
      </w:r>
      <w:r w:rsidRPr="005444DA">
        <w:rPr>
          <w:szCs w:val="24"/>
        </w:rPr>
        <w:t xml:space="preserve"> 000,00 EUR ( </w:t>
      </w:r>
      <w:proofErr w:type="spellStart"/>
      <w:r>
        <w:rPr>
          <w:szCs w:val="24"/>
        </w:rPr>
        <w:t>vienpadsmit</w:t>
      </w:r>
      <w:proofErr w:type="spellEnd"/>
      <w:r w:rsidRPr="005444DA">
        <w:rPr>
          <w:szCs w:val="24"/>
        </w:rPr>
        <w:t xml:space="preserve"> </w:t>
      </w:r>
      <w:proofErr w:type="spellStart"/>
      <w:r w:rsidRPr="005444DA">
        <w:rPr>
          <w:szCs w:val="24"/>
        </w:rPr>
        <w:t>tūkstoši</w:t>
      </w:r>
      <w:proofErr w:type="spellEnd"/>
      <w:r w:rsidRPr="005444DA">
        <w:rPr>
          <w:szCs w:val="24"/>
        </w:rPr>
        <w:t xml:space="preserve"> </w:t>
      </w:r>
      <w:proofErr w:type="spellStart"/>
      <w:r w:rsidRPr="005444DA">
        <w:rPr>
          <w:szCs w:val="24"/>
        </w:rPr>
        <w:t>eiro</w:t>
      </w:r>
      <w:proofErr w:type="spellEnd"/>
      <w:r w:rsidRPr="005444DA">
        <w:rPr>
          <w:szCs w:val="24"/>
        </w:rPr>
        <w:t xml:space="preserve">, 00 </w:t>
      </w:r>
      <w:proofErr w:type="spellStart"/>
      <w:r w:rsidRPr="005444DA">
        <w:rPr>
          <w:szCs w:val="24"/>
        </w:rPr>
        <w:t>centi</w:t>
      </w:r>
      <w:proofErr w:type="spellEnd"/>
      <w:r w:rsidRPr="005444DA">
        <w:rPr>
          <w:szCs w:val="24"/>
        </w:rPr>
        <w:t>).</w:t>
      </w:r>
    </w:p>
    <w:p w14:paraId="4A529E3D" w14:textId="77777777" w:rsidR="00B872EE" w:rsidRDefault="00B872EE" w:rsidP="00B872EE">
      <w:pPr>
        <w:jc w:val="both"/>
        <w:rPr>
          <w:szCs w:val="24"/>
          <w:lang w:val="lv-LV"/>
        </w:rPr>
      </w:pPr>
    </w:p>
    <w:p w14:paraId="5E8D6F89" w14:textId="77777777" w:rsidR="00B872EE" w:rsidRPr="00E521E5" w:rsidRDefault="00B872EE" w:rsidP="00B872EE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3. Kontroli par lēmuma izpildi uzdot ZPR izpilddirektoram V. </w:t>
      </w:r>
      <w:proofErr w:type="spellStart"/>
      <w:r>
        <w:rPr>
          <w:szCs w:val="24"/>
          <w:lang w:val="lv-LV"/>
        </w:rPr>
        <w:t>Veipam</w:t>
      </w:r>
      <w:proofErr w:type="spellEnd"/>
      <w:r>
        <w:rPr>
          <w:szCs w:val="24"/>
          <w:lang w:val="lv-LV"/>
        </w:rPr>
        <w:t>.</w:t>
      </w:r>
    </w:p>
    <w:p w14:paraId="72FCD1C1" w14:textId="77777777" w:rsidR="00B872EE" w:rsidRPr="00E521E5" w:rsidRDefault="00B872EE" w:rsidP="00B872EE">
      <w:pPr>
        <w:jc w:val="both"/>
        <w:rPr>
          <w:szCs w:val="24"/>
          <w:lang w:val="lv-LV"/>
        </w:rPr>
      </w:pPr>
    </w:p>
    <w:p w14:paraId="6807C409" w14:textId="77777777" w:rsidR="00B872EE" w:rsidRPr="00D76387" w:rsidRDefault="00B872EE" w:rsidP="00B872EE">
      <w:pPr>
        <w:jc w:val="both"/>
        <w:rPr>
          <w:i/>
          <w:szCs w:val="24"/>
          <w:lang w:val="lv-LV"/>
        </w:rPr>
      </w:pPr>
      <w:r w:rsidRPr="00D76387">
        <w:rPr>
          <w:i/>
          <w:szCs w:val="24"/>
          <w:u w:val="single"/>
          <w:lang w:val="lv-LV"/>
        </w:rPr>
        <w:t>Pielikumā</w:t>
      </w:r>
      <w:r w:rsidRPr="00D76387">
        <w:rPr>
          <w:i/>
          <w:szCs w:val="24"/>
          <w:lang w:val="lv-LV"/>
        </w:rPr>
        <w:t>: Zemgales  plānošanas reģiona  uzņēmēju godināšanas pasākuma “Gada uzņēmējs Zemgalē 2022” organizēšanas tāme un Nolikums.</w:t>
      </w:r>
    </w:p>
    <w:p w14:paraId="0CF86EE8" w14:textId="77777777" w:rsidR="00B872EE" w:rsidRPr="00D76387" w:rsidRDefault="00B872EE" w:rsidP="00B872EE">
      <w:pPr>
        <w:rPr>
          <w:i/>
          <w:color w:val="000000"/>
          <w:szCs w:val="24"/>
          <w:lang w:val="lv-LV"/>
        </w:rPr>
      </w:pPr>
    </w:p>
    <w:p w14:paraId="31C36165" w14:textId="77777777" w:rsidR="00B872EE" w:rsidRPr="00E521E5" w:rsidRDefault="00B872EE" w:rsidP="00B872EE">
      <w:pPr>
        <w:jc w:val="both"/>
        <w:rPr>
          <w:szCs w:val="24"/>
          <w:lang w:val="lv-LV"/>
        </w:rPr>
      </w:pPr>
    </w:p>
    <w:p w14:paraId="4AA9B43C" w14:textId="77777777" w:rsidR="00B872EE" w:rsidRPr="00E521E5" w:rsidRDefault="00B872EE" w:rsidP="00B872EE">
      <w:pPr>
        <w:jc w:val="both"/>
        <w:rPr>
          <w:szCs w:val="24"/>
          <w:lang w:val="lv-LV"/>
        </w:rPr>
      </w:pPr>
    </w:p>
    <w:p w14:paraId="6B743EEE" w14:textId="77777777" w:rsidR="00B872EE" w:rsidRPr="00E521E5" w:rsidRDefault="00B872EE" w:rsidP="00B872EE">
      <w:pPr>
        <w:jc w:val="both"/>
        <w:rPr>
          <w:szCs w:val="24"/>
          <w:lang w:val="lv-LV"/>
        </w:rPr>
      </w:pPr>
    </w:p>
    <w:p w14:paraId="659F2832" w14:textId="77777777" w:rsidR="00B872EE" w:rsidRPr="00E521E5" w:rsidRDefault="00B872EE" w:rsidP="00B872EE">
      <w:pPr>
        <w:jc w:val="both"/>
        <w:rPr>
          <w:szCs w:val="24"/>
        </w:rPr>
      </w:pPr>
      <w:proofErr w:type="spellStart"/>
      <w:r w:rsidRPr="00E521E5">
        <w:rPr>
          <w:szCs w:val="24"/>
        </w:rPr>
        <w:t>Padomes</w:t>
      </w:r>
      <w:proofErr w:type="spellEnd"/>
      <w:r w:rsidRPr="00E521E5">
        <w:rPr>
          <w:szCs w:val="24"/>
        </w:rPr>
        <w:t xml:space="preserve"> </w:t>
      </w:r>
      <w:proofErr w:type="spellStart"/>
      <w:r w:rsidRPr="00E521E5">
        <w:rPr>
          <w:szCs w:val="24"/>
        </w:rPr>
        <w:t>priekšsēdētājs</w:t>
      </w:r>
      <w:proofErr w:type="spellEnd"/>
      <w:r w:rsidRPr="00E521E5">
        <w:rPr>
          <w:szCs w:val="24"/>
        </w:rPr>
        <w:tab/>
      </w:r>
      <w:r w:rsidRPr="00E521E5">
        <w:rPr>
          <w:szCs w:val="24"/>
        </w:rPr>
        <w:tab/>
      </w:r>
      <w:r w:rsidRPr="00E521E5">
        <w:rPr>
          <w:szCs w:val="24"/>
        </w:rPr>
        <w:tab/>
      </w:r>
      <w:r w:rsidRPr="00E521E5">
        <w:rPr>
          <w:szCs w:val="24"/>
        </w:rPr>
        <w:tab/>
        <w:t>A.OKMANIS</w:t>
      </w:r>
    </w:p>
    <w:p w14:paraId="25D5EA32" w14:textId="77777777" w:rsidR="00B872EE" w:rsidRPr="00E521E5" w:rsidRDefault="00B872EE" w:rsidP="00B872EE">
      <w:pPr>
        <w:rPr>
          <w:color w:val="000000"/>
          <w:szCs w:val="24"/>
          <w:lang w:val="lv-LV"/>
        </w:rPr>
      </w:pPr>
    </w:p>
    <w:p w14:paraId="1A864673" w14:textId="77777777" w:rsidR="00B872EE" w:rsidRPr="00E521E5" w:rsidRDefault="00B872EE" w:rsidP="00B872EE">
      <w:pPr>
        <w:rPr>
          <w:color w:val="000000"/>
          <w:szCs w:val="24"/>
          <w:lang w:val="lv-LV"/>
        </w:rPr>
      </w:pPr>
      <w:r w:rsidRPr="00E521E5">
        <w:rPr>
          <w:i/>
          <w:color w:val="000000"/>
          <w:szCs w:val="24"/>
          <w:u w:val="single"/>
          <w:lang w:val="lv-LV"/>
        </w:rPr>
        <w:t>Izsūtīt:</w:t>
      </w:r>
      <w:r w:rsidRPr="00E521E5">
        <w:rPr>
          <w:i/>
          <w:color w:val="000000"/>
          <w:szCs w:val="24"/>
          <w:lang w:val="lv-LV"/>
        </w:rPr>
        <w:t xml:space="preserve"> lietā.</w:t>
      </w:r>
    </w:p>
    <w:p w14:paraId="2C496BCA" w14:textId="77777777" w:rsidR="00B872EE" w:rsidRPr="00E521E5" w:rsidRDefault="00B872EE" w:rsidP="00B872EE">
      <w:pPr>
        <w:rPr>
          <w:i/>
          <w:szCs w:val="24"/>
        </w:rPr>
      </w:pPr>
    </w:p>
    <w:p w14:paraId="3341CD5A" w14:textId="77777777" w:rsidR="00B872EE" w:rsidRPr="00E521E5" w:rsidRDefault="00B872EE" w:rsidP="00B872EE">
      <w:pPr>
        <w:pStyle w:val="NoSpacing"/>
        <w:rPr>
          <w:b/>
          <w:i/>
          <w:u w:val="single"/>
        </w:rPr>
      </w:pPr>
    </w:p>
    <w:p w14:paraId="7E6FBA1A" w14:textId="77777777" w:rsidR="00B872EE" w:rsidRPr="00E521E5" w:rsidRDefault="00B872EE" w:rsidP="00B872EE">
      <w:pPr>
        <w:pStyle w:val="NoSpacing"/>
        <w:rPr>
          <w:b/>
          <w:i/>
          <w:u w:val="single"/>
        </w:rPr>
      </w:pPr>
    </w:p>
    <w:p w14:paraId="1F43716E" w14:textId="77777777" w:rsidR="00B872EE" w:rsidRDefault="00B872EE" w:rsidP="00B872EE">
      <w:pPr>
        <w:pStyle w:val="NoSpacing"/>
        <w:rPr>
          <w:b/>
          <w:i/>
          <w:u w:val="single"/>
        </w:rPr>
      </w:pPr>
    </w:p>
    <w:p w14:paraId="796357B5" w14:textId="77777777" w:rsidR="00B872EE" w:rsidRDefault="00B872EE" w:rsidP="00B872EE">
      <w:pPr>
        <w:pStyle w:val="NoSpacing"/>
        <w:rPr>
          <w:b/>
          <w:i/>
          <w:u w:val="single"/>
        </w:rPr>
      </w:pPr>
    </w:p>
    <w:p w14:paraId="7328B748" w14:textId="77777777" w:rsidR="00B872EE" w:rsidRDefault="00B872EE" w:rsidP="00B872EE">
      <w:pPr>
        <w:pStyle w:val="NoSpacing"/>
        <w:rPr>
          <w:b/>
          <w:i/>
          <w:u w:val="single"/>
        </w:rPr>
      </w:pPr>
    </w:p>
    <w:p w14:paraId="7C0C4129" w14:textId="77777777" w:rsidR="00B872EE" w:rsidRDefault="00B872EE" w:rsidP="00B872EE">
      <w:pPr>
        <w:pStyle w:val="NoSpacing"/>
        <w:rPr>
          <w:b/>
          <w:i/>
          <w:u w:val="single"/>
        </w:rPr>
      </w:pPr>
    </w:p>
    <w:p w14:paraId="7D2CB368" w14:textId="77777777" w:rsidR="00B872EE" w:rsidRDefault="00B872EE" w:rsidP="00B872EE">
      <w:pPr>
        <w:pStyle w:val="NoSpacing"/>
        <w:rPr>
          <w:b/>
          <w:i/>
          <w:u w:val="single"/>
        </w:rPr>
      </w:pPr>
    </w:p>
    <w:p w14:paraId="36EBA42D" w14:textId="77777777" w:rsidR="00B872EE" w:rsidRDefault="00B872EE" w:rsidP="00B872EE">
      <w:pPr>
        <w:pStyle w:val="NoSpacing"/>
        <w:rPr>
          <w:b/>
          <w:i/>
          <w:u w:val="single"/>
        </w:rPr>
      </w:pPr>
    </w:p>
    <w:p w14:paraId="090634E2" w14:textId="77777777" w:rsidR="00B872EE" w:rsidRDefault="00B872EE" w:rsidP="00B872EE">
      <w:pPr>
        <w:pStyle w:val="NoSpacing"/>
        <w:rPr>
          <w:b/>
          <w:i/>
          <w:u w:val="single"/>
        </w:rPr>
      </w:pPr>
    </w:p>
    <w:p w14:paraId="4E27701B" w14:textId="77777777" w:rsidR="00B872EE" w:rsidRPr="00E521E5" w:rsidRDefault="00B872EE" w:rsidP="00B872EE">
      <w:pPr>
        <w:pStyle w:val="NoSpacing"/>
        <w:rPr>
          <w:b/>
          <w:i/>
          <w:u w:val="single"/>
        </w:rPr>
      </w:pPr>
    </w:p>
    <w:p w14:paraId="5A04A9E1" w14:textId="77777777" w:rsidR="00B872EE" w:rsidRPr="00E521E5" w:rsidRDefault="00B872EE" w:rsidP="00B872EE">
      <w:pPr>
        <w:pStyle w:val="NoSpacing"/>
        <w:rPr>
          <w:b/>
          <w:i/>
          <w:u w:val="single"/>
        </w:rPr>
      </w:pPr>
    </w:p>
    <w:p w14:paraId="7FF5F00E" w14:textId="77777777" w:rsidR="00B872EE" w:rsidRDefault="00B872EE" w:rsidP="00B872EE">
      <w:pPr>
        <w:jc w:val="right"/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lastRenderedPageBreak/>
        <w:t xml:space="preserve">1. </w:t>
      </w:r>
      <w:r w:rsidRPr="00E521E5">
        <w:rPr>
          <w:i/>
          <w:color w:val="000000"/>
          <w:szCs w:val="24"/>
          <w:lang w:val="lv-LV"/>
        </w:rPr>
        <w:t>Pielikums</w:t>
      </w:r>
    </w:p>
    <w:p w14:paraId="190748B1" w14:textId="4299A28A" w:rsidR="00B872EE" w:rsidRPr="00E521E5" w:rsidRDefault="00B872EE" w:rsidP="00B872EE">
      <w:pPr>
        <w:jc w:val="right"/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02.08.2022. ZPRAP lēmumam Nr.</w:t>
      </w:r>
      <w:r>
        <w:rPr>
          <w:i/>
          <w:color w:val="000000"/>
          <w:szCs w:val="24"/>
          <w:lang w:val="lv-LV"/>
        </w:rPr>
        <w:t>62.</w:t>
      </w:r>
      <w:r>
        <w:rPr>
          <w:i/>
          <w:color w:val="000000"/>
          <w:szCs w:val="24"/>
          <w:lang w:val="lv-LV"/>
        </w:rPr>
        <w:t>, prot. Nr.</w:t>
      </w:r>
      <w:r>
        <w:rPr>
          <w:i/>
          <w:color w:val="000000"/>
          <w:szCs w:val="24"/>
          <w:lang w:val="lv-LV"/>
        </w:rPr>
        <w:t>13.</w:t>
      </w:r>
      <w:bookmarkStart w:id="0" w:name="_GoBack"/>
      <w:bookmarkEnd w:id="0"/>
    </w:p>
    <w:p w14:paraId="477C6EAA" w14:textId="77777777" w:rsidR="00B872EE" w:rsidRPr="00E521E5" w:rsidRDefault="00B872EE" w:rsidP="00B872EE">
      <w:pPr>
        <w:jc w:val="right"/>
        <w:rPr>
          <w:i/>
          <w:color w:val="000000"/>
          <w:szCs w:val="24"/>
          <w:lang w:val="lv-LV"/>
        </w:rPr>
      </w:pPr>
    </w:p>
    <w:p w14:paraId="0BAE4AB9" w14:textId="77777777" w:rsidR="00B872EE" w:rsidRPr="00E521E5" w:rsidRDefault="00B872EE" w:rsidP="00B872EE">
      <w:pPr>
        <w:jc w:val="center"/>
        <w:rPr>
          <w:b/>
          <w:szCs w:val="24"/>
          <w:lang w:val="lv-LV"/>
        </w:rPr>
      </w:pPr>
      <w:r w:rsidRPr="00E521E5">
        <w:rPr>
          <w:i/>
          <w:color w:val="000000"/>
          <w:szCs w:val="24"/>
          <w:lang w:val="lv-LV"/>
        </w:rPr>
        <w:t xml:space="preserve">PASĀKUMA </w:t>
      </w:r>
      <w:r w:rsidRPr="00E521E5">
        <w:rPr>
          <w:b/>
          <w:szCs w:val="24"/>
          <w:lang w:val="lv-LV"/>
        </w:rPr>
        <w:t>“Gada uzņēmējs Zemgalē 202</w:t>
      </w:r>
      <w:r>
        <w:rPr>
          <w:b/>
          <w:szCs w:val="24"/>
          <w:lang w:val="lv-LV"/>
        </w:rPr>
        <w:t>1</w:t>
      </w:r>
      <w:r w:rsidRPr="00E521E5">
        <w:rPr>
          <w:b/>
          <w:szCs w:val="24"/>
          <w:lang w:val="lv-LV"/>
        </w:rPr>
        <w:t xml:space="preserve">” </w:t>
      </w:r>
    </w:p>
    <w:p w14:paraId="38756251" w14:textId="77777777" w:rsidR="00B872EE" w:rsidRPr="00E521E5" w:rsidRDefault="00B872EE" w:rsidP="00B872EE">
      <w:pPr>
        <w:jc w:val="center"/>
        <w:rPr>
          <w:i/>
          <w:color w:val="000000"/>
          <w:szCs w:val="24"/>
          <w:lang w:val="lv-LV"/>
        </w:rPr>
      </w:pPr>
      <w:r w:rsidRPr="00E521E5">
        <w:rPr>
          <w:i/>
          <w:iCs/>
          <w:szCs w:val="24"/>
          <w:lang w:val="lv-LV"/>
        </w:rPr>
        <w:t xml:space="preserve">provizoriskā </w:t>
      </w:r>
      <w:r w:rsidRPr="00E521E5">
        <w:rPr>
          <w:i/>
          <w:iCs/>
          <w:color w:val="000000"/>
          <w:szCs w:val="24"/>
          <w:lang w:val="lv-LV"/>
        </w:rPr>
        <w:t>tāme</w:t>
      </w:r>
    </w:p>
    <w:p w14:paraId="0A497F5E" w14:textId="77777777" w:rsidR="00B872EE" w:rsidRPr="00E521E5" w:rsidRDefault="00B872EE" w:rsidP="00B872EE">
      <w:pPr>
        <w:jc w:val="center"/>
        <w:rPr>
          <w:i/>
          <w:color w:val="000000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5"/>
        <w:gridCol w:w="5945"/>
        <w:gridCol w:w="2149"/>
      </w:tblGrid>
      <w:tr w:rsidR="00B872EE" w:rsidRPr="00E521E5" w14:paraId="4A58CA81" w14:textId="77777777" w:rsidTr="001A14DA">
        <w:tc>
          <w:tcPr>
            <w:tcW w:w="685" w:type="dxa"/>
            <w:shd w:val="clear" w:color="auto" w:fill="DBE5F1" w:themeFill="accent1" w:themeFillTint="33"/>
          </w:tcPr>
          <w:p w14:paraId="40A7E6A1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Nr.</w:t>
            </w:r>
          </w:p>
        </w:tc>
        <w:tc>
          <w:tcPr>
            <w:tcW w:w="5945" w:type="dxa"/>
            <w:shd w:val="clear" w:color="auto" w:fill="DBE5F1" w:themeFill="accent1" w:themeFillTint="33"/>
          </w:tcPr>
          <w:p w14:paraId="04479226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Pozīcija</w:t>
            </w:r>
          </w:p>
        </w:tc>
        <w:tc>
          <w:tcPr>
            <w:tcW w:w="2149" w:type="dxa"/>
            <w:shd w:val="clear" w:color="auto" w:fill="DBE5F1" w:themeFill="accent1" w:themeFillTint="33"/>
          </w:tcPr>
          <w:p w14:paraId="48BE5F3F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Summa (EUR)</w:t>
            </w:r>
          </w:p>
        </w:tc>
      </w:tr>
      <w:tr w:rsidR="00B872EE" w:rsidRPr="00E521E5" w14:paraId="74D5ECAE" w14:textId="77777777" w:rsidTr="001A14DA">
        <w:tc>
          <w:tcPr>
            <w:tcW w:w="685" w:type="dxa"/>
          </w:tcPr>
          <w:p w14:paraId="4B5D8FCE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29C9D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 w:eastAsia="lv-LV"/>
              </w:rPr>
            </w:pP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Naudas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balvas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500EUR *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F1783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9 </w:t>
            </w:r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000</w:t>
            </w:r>
          </w:p>
        </w:tc>
      </w:tr>
      <w:tr w:rsidR="00B872EE" w:rsidRPr="00E521E5" w14:paraId="7FCEE6FC" w14:textId="77777777" w:rsidTr="001A14DA">
        <w:tc>
          <w:tcPr>
            <w:tcW w:w="685" w:type="dxa"/>
          </w:tcPr>
          <w:p w14:paraId="4DE5C539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2.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BF8D9" w14:textId="77777777" w:rsidR="00B872EE" w:rsidRPr="00994F37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994F37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Balva izgatavošana (dzirnavas un plāksne)  *18, Kancelejas izdevumi un tehniskais nodrošinājums</w:t>
            </w:r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u.c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1647D7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3000</w:t>
            </w:r>
          </w:p>
        </w:tc>
      </w:tr>
      <w:tr w:rsidR="00B872EE" w:rsidRPr="00E521E5" w14:paraId="555761DA" w14:textId="77777777" w:rsidTr="001A14DA">
        <w:tc>
          <w:tcPr>
            <w:tcW w:w="685" w:type="dxa"/>
          </w:tcPr>
          <w:p w14:paraId="3F804742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3</w:t>
            </w: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3A969A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Mūzika/pasākuma vadītājs/radošās darbnīcas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073CD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3000</w:t>
            </w:r>
          </w:p>
        </w:tc>
      </w:tr>
      <w:tr w:rsidR="00B872EE" w:rsidRPr="00E521E5" w14:paraId="37335114" w14:textId="77777777" w:rsidTr="001A14DA">
        <w:tc>
          <w:tcPr>
            <w:tcW w:w="685" w:type="dxa"/>
          </w:tcPr>
          <w:p w14:paraId="1451D4FF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4</w:t>
            </w: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4E439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Dalībnieku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ēdināšana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43148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3000</w:t>
            </w:r>
          </w:p>
        </w:tc>
      </w:tr>
      <w:tr w:rsidR="00B872EE" w:rsidRPr="00E521E5" w14:paraId="6383C4D6" w14:textId="77777777" w:rsidTr="001A14DA">
        <w:tc>
          <w:tcPr>
            <w:tcW w:w="685" w:type="dxa"/>
          </w:tcPr>
          <w:p w14:paraId="46BA2F67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5</w:t>
            </w:r>
            <w:r w:rsidRPr="00E521E5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952AA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Telpu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noma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53234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2000</w:t>
            </w:r>
          </w:p>
        </w:tc>
      </w:tr>
      <w:tr w:rsidR="00B872EE" w:rsidRPr="00E521E5" w14:paraId="390E45A9" w14:textId="77777777" w:rsidTr="001A14DA">
        <w:tc>
          <w:tcPr>
            <w:tcW w:w="685" w:type="dxa"/>
          </w:tcPr>
          <w:p w14:paraId="51233EAD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85321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KOPĀ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A027D" w14:textId="77777777" w:rsidR="00B872EE" w:rsidRPr="00E521E5" w:rsidRDefault="00B872EE" w:rsidP="001A14D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20 000</w:t>
            </w:r>
          </w:p>
        </w:tc>
      </w:tr>
    </w:tbl>
    <w:p w14:paraId="73932C79" w14:textId="77777777" w:rsidR="00B872EE" w:rsidRPr="00E521E5" w:rsidRDefault="00B872EE" w:rsidP="00B872EE">
      <w:pPr>
        <w:jc w:val="both"/>
        <w:rPr>
          <w:color w:val="000000"/>
          <w:szCs w:val="24"/>
          <w:lang w:val="lv-LV"/>
        </w:rPr>
      </w:pPr>
    </w:p>
    <w:p w14:paraId="701E141E" w14:textId="77777777" w:rsidR="00B872EE" w:rsidRPr="00E521E5" w:rsidRDefault="00B872EE" w:rsidP="00B872EE">
      <w:pPr>
        <w:jc w:val="both"/>
        <w:rPr>
          <w:color w:val="000000"/>
          <w:szCs w:val="24"/>
          <w:lang w:val="lv-LV"/>
        </w:rPr>
      </w:pPr>
    </w:p>
    <w:p w14:paraId="4CF6ADF8" w14:textId="77777777" w:rsidR="00B872EE" w:rsidRPr="00E521E5" w:rsidRDefault="00B872EE" w:rsidP="00B872EE">
      <w:pPr>
        <w:jc w:val="both"/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ZPR izpilddirektors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V. VEIPS</w:t>
      </w:r>
    </w:p>
    <w:p w14:paraId="2E7CF2AA" w14:textId="77777777" w:rsidR="00B872EE" w:rsidRPr="00E521E5" w:rsidRDefault="00B872EE" w:rsidP="00B872EE">
      <w:pPr>
        <w:pStyle w:val="NoSpacing"/>
        <w:jc w:val="both"/>
        <w:rPr>
          <w:b/>
          <w:i/>
          <w:u w:val="single"/>
        </w:rPr>
      </w:pPr>
    </w:p>
    <w:p w14:paraId="0A7628FF" w14:textId="77777777" w:rsidR="00B872EE" w:rsidRPr="00E521E5" w:rsidRDefault="00B872EE" w:rsidP="00B872EE">
      <w:pPr>
        <w:pStyle w:val="NoSpacing"/>
        <w:rPr>
          <w:b/>
          <w:i/>
          <w:u w:val="single"/>
        </w:rPr>
      </w:pPr>
    </w:p>
    <w:p w14:paraId="36F488FE" w14:textId="77777777" w:rsidR="00337330" w:rsidRPr="00434F22" w:rsidRDefault="00337330" w:rsidP="00337330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14:paraId="5E3844EC" w14:textId="77777777" w:rsidR="00337330" w:rsidRDefault="00337330" w:rsidP="00337330">
      <w:pPr>
        <w:jc w:val="both"/>
        <w:rPr>
          <w:i/>
          <w:u w:val="single"/>
          <w:lang w:val="lv-LV"/>
        </w:rPr>
      </w:pPr>
    </w:p>
    <w:p w14:paraId="2FB90AF8" w14:textId="77777777" w:rsidR="00337330" w:rsidRDefault="00337330" w:rsidP="00337330">
      <w:pPr>
        <w:jc w:val="both"/>
        <w:rPr>
          <w:bCs/>
          <w:lang w:val="lv-LV"/>
        </w:rPr>
      </w:pPr>
    </w:p>
    <w:p w14:paraId="68E6A1E2" w14:textId="77777777" w:rsidR="00337330" w:rsidRPr="00CB4960" w:rsidRDefault="00337330" w:rsidP="00337330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14:paraId="2A64212A" w14:textId="77777777" w:rsidR="007743DA" w:rsidRDefault="007743DA" w:rsidP="007743DA">
      <w:pPr>
        <w:ind w:left="360"/>
        <w:jc w:val="both"/>
        <w:rPr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6CF1D" w14:textId="77777777" w:rsidR="00C947CC" w:rsidRDefault="00C947CC" w:rsidP="00434F22">
      <w:r>
        <w:separator/>
      </w:r>
    </w:p>
  </w:endnote>
  <w:endnote w:type="continuationSeparator" w:id="0">
    <w:p w14:paraId="7EDFA329" w14:textId="77777777" w:rsidR="00C947CC" w:rsidRDefault="00C947C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altName w:val="?l?r ??u!??I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5B46E" w14:textId="77777777" w:rsidR="00C947CC" w:rsidRDefault="00C947CC" w:rsidP="00434F22">
      <w:r>
        <w:separator/>
      </w:r>
    </w:p>
  </w:footnote>
  <w:footnote w:type="continuationSeparator" w:id="0">
    <w:p w14:paraId="7A92B5B7" w14:textId="77777777" w:rsidR="00C947CC" w:rsidRDefault="00C947C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1B18A0"/>
    <w:multiLevelType w:val="hybridMultilevel"/>
    <w:tmpl w:val="91CE33B2"/>
    <w:lvl w:ilvl="0" w:tplc="A5F09C32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8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16"/>
  </w:num>
  <w:num w:numId="4">
    <w:abstractNumId w:val="22"/>
  </w:num>
  <w:num w:numId="5">
    <w:abstractNumId w:val="18"/>
  </w:num>
  <w:num w:numId="6">
    <w:abstractNumId w:val="9"/>
  </w:num>
  <w:num w:numId="7">
    <w:abstractNumId w:val="6"/>
  </w:num>
  <w:num w:numId="8">
    <w:abstractNumId w:val="14"/>
  </w:num>
  <w:num w:numId="9">
    <w:abstractNumId w:val="24"/>
  </w:num>
  <w:num w:numId="10">
    <w:abstractNumId w:val="5"/>
  </w:num>
  <w:num w:numId="11">
    <w:abstractNumId w:val="25"/>
  </w:num>
  <w:num w:numId="12">
    <w:abstractNumId w:val="2"/>
  </w:num>
  <w:num w:numId="13">
    <w:abstractNumId w:val="12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6"/>
  </w:num>
  <w:num w:numId="17">
    <w:abstractNumId w:val="3"/>
  </w:num>
  <w:num w:numId="18">
    <w:abstractNumId w:val="19"/>
  </w:num>
  <w:num w:numId="19">
    <w:abstractNumId w:val="8"/>
  </w:num>
  <w:num w:numId="20">
    <w:abstractNumId w:val="13"/>
  </w:num>
  <w:num w:numId="21">
    <w:abstractNumId w:val="15"/>
  </w:num>
  <w:num w:numId="22">
    <w:abstractNumId w:val="11"/>
  </w:num>
  <w:num w:numId="23">
    <w:abstractNumId w:val="20"/>
  </w:num>
  <w:num w:numId="24">
    <w:abstractNumId w:val="7"/>
  </w:num>
  <w:num w:numId="25">
    <w:abstractNumId w:val="1"/>
  </w:num>
  <w:num w:numId="26">
    <w:abstractNumId w:val="30"/>
  </w:num>
  <w:num w:numId="27">
    <w:abstractNumId w:val="2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1"/>
  </w:num>
  <w:num w:numId="3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37330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53AD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44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743DA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872EE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601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947CC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375C3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54CD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5F7F4-C5AC-4468-8631-0B029618A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2022-08-31T07:21:00Z</cp:lastPrinted>
  <dcterms:created xsi:type="dcterms:W3CDTF">2022-08-31T07:23:00Z</dcterms:created>
  <dcterms:modified xsi:type="dcterms:W3CDTF">2022-08-31T07:23:00Z</dcterms:modified>
</cp:coreProperties>
</file>