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F871" w14:textId="77777777" w:rsidR="00DA1345" w:rsidRPr="008F6706" w:rsidRDefault="00DA1345" w:rsidP="00DA134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8F6706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Konkursa “Remigrācijas atbalsta pasākums – uzņēmējdarbības atbalsts”</w:t>
      </w:r>
    </w:p>
    <w:p w14:paraId="2954EE01" w14:textId="77777777" w:rsidR="00DA1345" w:rsidRPr="008F6706" w:rsidRDefault="00DA1345" w:rsidP="00DA1345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8F6706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pielikums </w:t>
      </w:r>
    </w:p>
    <w:p w14:paraId="3A3B65DE" w14:textId="77777777" w:rsidR="00DA1345" w:rsidRPr="008F6706" w:rsidRDefault="00DA1345" w:rsidP="00DA1345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8F6706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Pieteikuma anketa dalībai konkursā</w:t>
      </w:r>
    </w:p>
    <w:p w14:paraId="13BFD6C2" w14:textId="77777777" w:rsidR="00DA1345" w:rsidRPr="008F6706" w:rsidRDefault="00DA1345" w:rsidP="00DA1345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tbl>
      <w:tblPr>
        <w:tblStyle w:val="TableGrid"/>
        <w:tblW w:w="9764" w:type="dxa"/>
        <w:jc w:val="center"/>
        <w:tblLook w:val="04A0" w:firstRow="1" w:lastRow="0" w:firstColumn="1" w:lastColumn="0" w:noHBand="0" w:noVBand="1"/>
      </w:tblPr>
      <w:tblGrid>
        <w:gridCol w:w="718"/>
        <w:gridCol w:w="2209"/>
        <w:gridCol w:w="1007"/>
        <w:gridCol w:w="5830"/>
      </w:tblGrid>
      <w:tr w:rsidR="00DA1345" w:rsidRPr="008F6706" w14:paraId="35071186" w14:textId="77777777" w:rsidTr="00BF0A13">
        <w:trPr>
          <w:trHeight w:val="1310"/>
          <w:jc w:val="center"/>
        </w:trPr>
        <w:tc>
          <w:tcPr>
            <w:tcW w:w="718" w:type="dxa"/>
          </w:tcPr>
          <w:p w14:paraId="419E938A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16" w:type="dxa"/>
            <w:gridSpan w:val="2"/>
          </w:tcPr>
          <w:p w14:paraId="7B8EDE69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B4C6E7" w:themeFill="accent1" w:themeFillTint="66"/>
          </w:tcPr>
          <w:p w14:paraId="32F754B6" w14:textId="77777777" w:rsidR="00DA1345" w:rsidRPr="008F6706" w:rsidRDefault="00DA1345" w:rsidP="00BF0A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Šūnas, kuras iekrāsotas ar zilu krāsu, aizpilda konkursa dalībnieks</w:t>
            </w:r>
          </w:p>
          <w:p w14:paraId="5579999D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345" w:rsidRPr="008F6706" w14:paraId="479159A3" w14:textId="77777777" w:rsidTr="00BF0A13">
        <w:trPr>
          <w:trHeight w:val="668"/>
          <w:jc w:val="center"/>
        </w:trPr>
        <w:tc>
          <w:tcPr>
            <w:tcW w:w="718" w:type="dxa"/>
          </w:tcPr>
          <w:p w14:paraId="6B381453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16" w:type="dxa"/>
            <w:gridSpan w:val="2"/>
          </w:tcPr>
          <w:p w14:paraId="61709B67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Pašvaldības nosaukums</w:t>
            </w:r>
          </w:p>
          <w:p w14:paraId="3806A3F2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B4C6E7" w:themeFill="accent1" w:themeFillTint="66"/>
          </w:tcPr>
          <w:p w14:paraId="71CC5979" w14:textId="77777777" w:rsidR="00DA1345" w:rsidRPr="008F6706" w:rsidRDefault="00DA1345" w:rsidP="00BF0A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72A54031" w14:textId="77777777" w:rsidTr="00BF0A13">
        <w:trPr>
          <w:trHeight w:val="668"/>
          <w:jc w:val="center"/>
        </w:trPr>
        <w:tc>
          <w:tcPr>
            <w:tcW w:w="718" w:type="dxa"/>
          </w:tcPr>
          <w:p w14:paraId="2E28A499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16" w:type="dxa"/>
            <w:gridSpan w:val="2"/>
          </w:tcPr>
          <w:p w14:paraId="683F4803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Kontaktpersona remigrācijas jautājumos pašvaldībā</w:t>
            </w:r>
          </w:p>
          <w:p w14:paraId="5EBA9166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0" w:type="dxa"/>
            <w:shd w:val="clear" w:color="auto" w:fill="B4C6E7" w:themeFill="accent1" w:themeFillTint="66"/>
          </w:tcPr>
          <w:p w14:paraId="3668EEFD" w14:textId="77777777" w:rsidR="00DA1345" w:rsidRPr="008F6706" w:rsidRDefault="00DA1345" w:rsidP="00BF0A13">
            <w:pP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057D0E2F" w14:textId="77777777" w:rsidTr="00BF0A13">
        <w:trPr>
          <w:trHeight w:val="668"/>
          <w:jc w:val="center"/>
        </w:trPr>
        <w:tc>
          <w:tcPr>
            <w:tcW w:w="718" w:type="dxa"/>
          </w:tcPr>
          <w:p w14:paraId="489C814D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16" w:type="dxa"/>
            <w:gridSpan w:val="2"/>
          </w:tcPr>
          <w:p w14:paraId="37193739" w14:textId="77777777" w:rsidR="00DA1345" w:rsidRPr="008F6706" w:rsidRDefault="00DA1345" w:rsidP="00BF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Pieprasītais Atbalsta apmērs (</w:t>
            </w:r>
            <w:proofErr w:type="spellStart"/>
            <w:r w:rsidRPr="008F67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30" w:type="dxa"/>
            <w:shd w:val="clear" w:color="auto" w:fill="B4C6E7" w:themeFill="accent1" w:themeFillTint="66"/>
          </w:tcPr>
          <w:p w14:paraId="5D684DC9" w14:textId="77777777" w:rsidR="00DA1345" w:rsidRPr="008F6706" w:rsidRDefault="00DA1345" w:rsidP="00BF0A13">
            <w:pP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5A31F80D" w14:textId="77777777" w:rsidTr="00BF0A13">
        <w:trPr>
          <w:trHeight w:val="914"/>
          <w:jc w:val="center"/>
        </w:trPr>
        <w:tc>
          <w:tcPr>
            <w:tcW w:w="718" w:type="dxa"/>
          </w:tcPr>
          <w:p w14:paraId="2995E5B6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46" w:type="dxa"/>
            <w:gridSpan w:val="3"/>
          </w:tcPr>
          <w:p w14:paraId="769A3947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4418C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atbilstību kritērijiem</w:t>
            </w:r>
          </w:p>
          <w:p w14:paraId="73A348EF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45" w:rsidRPr="008F6706" w14:paraId="29746BB7" w14:textId="77777777" w:rsidTr="00BF0A13">
        <w:trPr>
          <w:trHeight w:val="614"/>
          <w:jc w:val="center"/>
        </w:trPr>
        <w:tc>
          <w:tcPr>
            <w:tcW w:w="718" w:type="dxa"/>
          </w:tcPr>
          <w:p w14:paraId="4A05F50C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9698434"/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209" w:type="dxa"/>
          </w:tcPr>
          <w:p w14:paraId="61969D88" w14:textId="77777777" w:rsidR="00DA1345" w:rsidRPr="008F6706" w:rsidRDefault="00DA1345" w:rsidP="00BF0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>Informācija par pašvaldības struktūrvienību vai speciālistu, kas ir atbildīga par uzņēmējdarbības vides attīstības jautājumiem</w:t>
            </w:r>
          </w:p>
        </w:tc>
        <w:tc>
          <w:tcPr>
            <w:tcW w:w="6837" w:type="dxa"/>
            <w:gridSpan w:val="2"/>
          </w:tcPr>
          <w:p w14:paraId="6A2651E1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  <w:p w14:paraId="5B201F05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7A52ED70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5A6BCDBC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74C07C70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1772B80C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270B5271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786687B9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1071B9C6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75F09441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345" w:rsidRPr="008F6706" w14:paraId="10F1B893" w14:textId="77777777" w:rsidTr="00BF0A13">
        <w:trPr>
          <w:trHeight w:val="764"/>
          <w:jc w:val="center"/>
        </w:trPr>
        <w:tc>
          <w:tcPr>
            <w:tcW w:w="718" w:type="dxa"/>
          </w:tcPr>
          <w:p w14:paraId="725506BF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209" w:type="dxa"/>
          </w:tcPr>
          <w:p w14:paraId="42F0C13A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Pašvaldības budžeta līdzfinansējuma apjoms (</w:t>
            </w:r>
            <w:proofErr w:type="spellStart"/>
            <w:r w:rsidRPr="008F67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8F6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37" w:type="dxa"/>
            <w:gridSpan w:val="2"/>
          </w:tcPr>
          <w:p w14:paraId="2931A105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  <w:p w14:paraId="6FFAF336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  <w:p w14:paraId="095159E1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</w:tc>
      </w:tr>
      <w:tr w:rsidR="00DA1345" w:rsidRPr="008F6706" w14:paraId="59F6A377" w14:textId="77777777" w:rsidTr="00BF0A13">
        <w:trPr>
          <w:trHeight w:val="722"/>
          <w:jc w:val="center"/>
        </w:trPr>
        <w:tc>
          <w:tcPr>
            <w:tcW w:w="718" w:type="dxa"/>
          </w:tcPr>
          <w:p w14:paraId="24429CD8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209" w:type="dxa"/>
          </w:tcPr>
          <w:p w14:paraId="2A87E236" w14:textId="77777777" w:rsidR="00DA1345" w:rsidRPr="008F6706" w:rsidRDefault="00DA1345" w:rsidP="00BF0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>Piesaistītā privātā līdzfinansējuma apjoms (</w:t>
            </w:r>
            <w:proofErr w:type="spellStart"/>
            <w:r w:rsidRPr="008F67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837" w:type="dxa"/>
            <w:gridSpan w:val="2"/>
          </w:tcPr>
          <w:p w14:paraId="39FDFFFE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  <w:p w14:paraId="60528CF6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</w:p>
        </w:tc>
      </w:tr>
      <w:tr w:rsidR="00DA1345" w:rsidRPr="008F6706" w14:paraId="5F535F0A" w14:textId="77777777" w:rsidTr="00BF0A13">
        <w:trPr>
          <w:trHeight w:val="562"/>
          <w:jc w:val="center"/>
        </w:trPr>
        <w:tc>
          <w:tcPr>
            <w:tcW w:w="718" w:type="dxa"/>
          </w:tcPr>
          <w:p w14:paraId="65E9EDDC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209" w:type="dxa"/>
          </w:tcPr>
          <w:p w14:paraId="5A5704C2" w14:textId="77777777" w:rsidR="00DA1345" w:rsidRPr="008F6706" w:rsidRDefault="00DA1345" w:rsidP="00BF0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Informācija par pašvaldības </w:t>
            </w:r>
            <w:proofErr w:type="spellStart"/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>grantu</w:t>
            </w:r>
            <w:proofErr w:type="spellEnd"/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konkursu (programmu) uzņēmējdarbībai  - atsevišķā pielikumā pievienots konkursa apstiprinātais vai plānotais projekts </w:t>
            </w:r>
          </w:p>
        </w:tc>
        <w:tc>
          <w:tcPr>
            <w:tcW w:w="6837" w:type="dxa"/>
            <w:gridSpan w:val="2"/>
          </w:tcPr>
          <w:p w14:paraId="575E7FA2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4D7DDAE2" w14:textId="77777777" w:rsidTr="00BF0A13">
        <w:trPr>
          <w:trHeight w:val="562"/>
          <w:jc w:val="center"/>
        </w:trPr>
        <w:tc>
          <w:tcPr>
            <w:tcW w:w="718" w:type="dxa"/>
          </w:tcPr>
          <w:p w14:paraId="1C71DFC5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2209" w:type="dxa"/>
          </w:tcPr>
          <w:p w14:paraId="57A259F0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sz w:val="24"/>
                <w:szCs w:val="24"/>
              </w:rPr>
              <w:t xml:space="preserve">Pašvaldības apliecinājums par gatavību pašvaldības konkursa nolikumā </w:t>
            </w:r>
            <w:r w:rsidRPr="008F6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ietvert uzņēmējdarbības atbalstam noteiktos nosacījumus (skat. Informatīvā ziņojuma 3.2. apakšpunktā un Konkursa 8. punktā noteikto)</w:t>
            </w:r>
          </w:p>
        </w:tc>
        <w:tc>
          <w:tcPr>
            <w:tcW w:w="6837" w:type="dxa"/>
            <w:gridSpan w:val="2"/>
          </w:tcPr>
          <w:p w14:paraId="0A613012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lastRenderedPageBreak/>
              <w:t>Aizpilda pašvaldība!</w:t>
            </w:r>
          </w:p>
        </w:tc>
      </w:tr>
      <w:tr w:rsidR="00DA1345" w:rsidRPr="008F6706" w14:paraId="4C8A8E79" w14:textId="77777777" w:rsidTr="00BF0A13">
        <w:trPr>
          <w:trHeight w:val="562"/>
          <w:jc w:val="center"/>
        </w:trPr>
        <w:tc>
          <w:tcPr>
            <w:tcW w:w="718" w:type="dxa"/>
          </w:tcPr>
          <w:p w14:paraId="704300B7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4.6. </w:t>
            </w:r>
          </w:p>
        </w:tc>
        <w:tc>
          <w:tcPr>
            <w:tcW w:w="2209" w:type="dxa"/>
          </w:tcPr>
          <w:p w14:paraId="557F6CE8" w14:textId="77777777" w:rsidR="00DA1345" w:rsidRPr="008F6706" w:rsidRDefault="00DA1345" w:rsidP="00BF0A13">
            <w:pPr>
              <w:pStyle w:val="p2"/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F670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Plānotie rezultāti, t.sk. nodrošinot vismaz:</w:t>
            </w:r>
          </w:p>
          <w:p w14:paraId="1481E703" w14:textId="77777777" w:rsidR="00DA1345" w:rsidRPr="008F6706" w:rsidRDefault="00DA1345" w:rsidP="00BF0A13">
            <w:pPr>
              <w:pStyle w:val="p2"/>
              <w:widowControl w:val="0"/>
              <w:numPr>
                <w:ilvl w:val="1"/>
                <w:numId w:val="2"/>
              </w:numPr>
              <w:suppressAutoHyphens/>
              <w:ind w:left="33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 </w:t>
            </w:r>
            <w:proofErr w:type="spellStart"/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>remigranta</w:t>
            </w:r>
            <w:proofErr w:type="spellEnd"/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dibināta uzņēmuma izveidi (jauna uzņēmuma) uz 8000 </w:t>
            </w:r>
            <w:proofErr w:type="spellStart"/>
            <w:r w:rsidRPr="008F670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euro</w:t>
            </w:r>
            <w:proofErr w:type="spellEnd"/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valsts budžeta finansējuma; </w:t>
            </w:r>
          </w:p>
          <w:p w14:paraId="568812B0" w14:textId="77777777" w:rsidR="00DA1345" w:rsidRPr="008F6706" w:rsidRDefault="00DA1345" w:rsidP="00BF0A13">
            <w:pPr>
              <w:pStyle w:val="p2"/>
              <w:widowControl w:val="0"/>
              <w:numPr>
                <w:ilvl w:val="1"/>
                <w:numId w:val="2"/>
              </w:numPr>
              <w:suppressAutoHyphens/>
              <w:ind w:left="177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 darbavietas izveidi remigrantam uz 8000 </w:t>
            </w:r>
            <w:proofErr w:type="spellStart"/>
            <w:r w:rsidRPr="008F670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euro</w:t>
            </w:r>
            <w:proofErr w:type="spellEnd"/>
            <w:r w:rsidRPr="008F6706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8F670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valsts budžeta finansējuma. </w:t>
            </w:r>
          </w:p>
          <w:p w14:paraId="3D41D769" w14:textId="77777777" w:rsidR="00DA1345" w:rsidRPr="008F6706" w:rsidRDefault="00DA1345" w:rsidP="00BF0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7" w:type="dxa"/>
            <w:gridSpan w:val="2"/>
          </w:tcPr>
          <w:p w14:paraId="21F19915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57F35F04" w14:textId="77777777" w:rsidTr="00BF0A13">
        <w:trPr>
          <w:trHeight w:val="163"/>
          <w:jc w:val="center"/>
        </w:trPr>
        <w:tc>
          <w:tcPr>
            <w:tcW w:w="718" w:type="dxa"/>
          </w:tcPr>
          <w:p w14:paraId="7A889B9C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/>
                <w:sz w:val="24"/>
                <w:szCs w:val="24"/>
              </w:rPr>
              <w:t>4.7.</w:t>
            </w:r>
          </w:p>
        </w:tc>
        <w:tc>
          <w:tcPr>
            <w:tcW w:w="2209" w:type="dxa"/>
          </w:tcPr>
          <w:p w14:paraId="65C69FD6" w14:textId="77777777" w:rsidR="00DA1345" w:rsidRPr="008F6706" w:rsidRDefault="00DA1345" w:rsidP="00BF0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706">
              <w:rPr>
                <w:rFonts w:ascii="Times New Roman" w:hAnsi="Times New Roman" w:cs="Times New Roman"/>
                <w:bCs/>
                <w:sz w:val="24"/>
                <w:szCs w:val="24"/>
              </w:rPr>
              <w:t>Plānotās attiecināmās izmaksas</w:t>
            </w:r>
          </w:p>
        </w:tc>
        <w:tc>
          <w:tcPr>
            <w:tcW w:w="6837" w:type="dxa"/>
            <w:gridSpan w:val="2"/>
          </w:tcPr>
          <w:p w14:paraId="0FEED1CD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tr w:rsidR="00DA1345" w:rsidRPr="008F6706" w14:paraId="4F8DD6F9" w14:textId="77777777" w:rsidTr="00BF0A13">
        <w:trPr>
          <w:trHeight w:val="163"/>
          <w:jc w:val="center"/>
        </w:trPr>
        <w:tc>
          <w:tcPr>
            <w:tcW w:w="718" w:type="dxa"/>
          </w:tcPr>
          <w:p w14:paraId="2E91097A" w14:textId="77777777" w:rsidR="00DA1345" w:rsidRPr="008F6706" w:rsidRDefault="00DA1345" w:rsidP="00BF0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2209" w:type="dxa"/>
          </w:tcPr>
          <w:p w14:paraId="0D254BD0" w14:textId="77777777" w:rsidR="00DA1345" w:rsidRPr="008F6706" w:rsidRDefault="00DA1345" w:rsidP="00BF0A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Informācija par to, ka izstrādājot konkursa nolikumu, Pašvaldība ir konsultējusies ar diasporu un/vai uzņēmējiem remigrantiem un/ vai remigrācijas NVO </w:t>
            </w:r>
          </w:p>
        </w:tc>
        <w:tc>
          <w:tcPr>
            <w:tcW w:w="6837" w:type="dxa"/>
            <w:gridSpan w:val="2"/>
          </w:tcPr>
          <w:p w14:paraId="6ADA30C5" w14:textId="77777777" w:rsidR="00DA1345" w:rsidRPr="008F6706" w:rsidRDefault="00DA1345" w:rsidP="00BF0A13">
            <w:pPr>
              <w:shd w:val="clear" w:color="auto" w:fill="8EAADB" w:themeFill="accent1" w:themeFillTint="9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8F6706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Aizpilda pašvaldība!</w:t>
            </w:r>
          </w:p>
        </w:tc>
      </w:tr>
      <w:bookmarkEnd w:id="0"/>
    </w:tbl>
    <w:p w14:paraId="4252DAC0" w14:textId="77777777" w:rsidR="00524269" w:rsidRDefault="00524269"/>
    <w:sectPr w:rsidR="00524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81"/>
    <w:multiLevelType w:val="hybridMultilevel"/>
    <w:tmpl w:val="467094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0E8B"/>
    <w:multiLevelType w:val="hybridMultilevel"/>
    <w:tmpl w:val="8F7031F0"/>
    <w:lvl w:ilvl="0" w:tplc="EF7AB49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55"/>
    <w:rsid w:val="00524269"/>
    <w:rsid w:val="007F7155"/>
    <w:rsid w:val="00D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8F3C"/>
  <w15:chartTrackingRefBased/>
  <w15:docId w15:val="{ED75A3C9-F2BA-4570-BE5C-F5A9769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,Medium Grid 1 - Accent 21,Bullets,Normal bullet 2,Bullet list,Numbered List,List Paragraph1,Paragraph,Bullet point 1,1st level - Bullet List Paragraph,Lettre d'introduction,Paragrafo elenco,List Paragraph11,Normal bullet 21"/>
    <w:basedOn w:val="Normal"/>
    <w:link w:val="ListParagraphChar"/>
    <w:uiPriority w:val="34"/>
    <w:qFormat/>
    <w:rsid w:val="00DA1345"/>
    <w:pPr>
      <w:ind w:left="720"/>
      <w:contextualSpacing/>
    </w:pPr>
  </w:style>
  <w:style w:type="character" w:customStyle="1" w:styleId="ListParagraphChar">
    <w:name w:val="List Paragraph Char"/>
    <w:aliases w:val="2 Char,Strip Char,Medium Grid 1 - Accent 21 Char,Bullets Char,Normal bullet 2 Char,Bullet list Char,Numbered List Char,List Paragraph1 Char,Paragraph Char,Bullet point 1 Char,1st level - Bullet List Paragraph Char"/>
    <w:link w:val="ListParagraph"/>
    <w:uiPriority w:val="34"/>
    <w:qFormat/>
    <w:rsid w:val="00DA1345"/>
    <w:rPr>
      <w:lang w:eastAsia="en-US"/>
    </w:rPr>
  </w:style>
  <w:style w:type="table" w:styleId="TableGrid">
    <w:name w:val="Table Grid"/>
    <w:basedOn w:val="TableNormal"/>
    <w:uiPriority w:val="39"/>
    <w:rsid w:val="00DA134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DA1345"/>
    <w:pPr>
      <w:spacing w:after="0" w:line="240" w:lineRule="auto"/>
    </w:pPr>
    <w:rPr>
      <w:rFonts w:ascii="Helvetica Neue" w:hAnsi="Helvetica Neue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2023-09-05T06:26:00Z</dcterms:created>
  <dcterms:modified xsi:type="dcterms:W3CDTF">2023-09-05T06:26:00Z</dcterms:modified>
</cp:coreProperties>
</file>