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F5F50" w14:textId="5A4F80E9" w:rsidR="00A64A41" w:rsidRPr="00A64A41" w:rsidRDefault="00A64A41" w:rsidP="00A64A41">
      <w:pPr>
        <w:widowControl/>
        <w:spacing w:after="0" w:line="360" w:lineRule="auto"/>
        <w:jc w:val="right"/>
        <w:rPr>
          <w:rFonts w:ascii="Times New Roman" w:eastAsia="Times New Roman" w:hAnsi="Times New Roman"/>
          <w:sz w:val="24"/>
          <w:szCs w:val="24"/>
          <w:lang w:val="lv-LV" w:eastAsia="lv-LV"/>
        </w:rPr>
      </w:pPr>
      <w:r w:rsidRPr="00A64A41">
        <w:rPr>
          <w:rFonts w:ascii="Times New Roman" w:eastAsia="Times New Roman" w:hAnsi="Times New Roman"/>
          <w:sz w:val="24"/>
          <w:szCs w:val="24"/>
          <w:lang w:val="lv-LV" w:eastAsia="lv-LV"/>
        </w:rPr>
        <w:t>Pielikums</w:t>
      </w:r>
    </w:p>
    <w:p w14:paraId="4A3E7D08" w14:textId="6C6D9EFE" w:rsidR="00A64A41" w:rsidRPr="00A64A41" w:rsidRDefault="00A64A41" w:rsidP="00A64A41">
      <w:pPr>
        <w:widowControl/>
        <w:spacing w:after="0" w:line="360" w:lineRule="auto"/>
        <w:jc w:val="right"/>
        <w:rPr>
          <w:rFonts w:ascii="Times New Roman" w:eastAsia="Times New Roman" w:hAnsi="Times New Roman"/>
          <w:sz w:val="24"/>
          <w:szCs w:val="24"/>
          <w:lang w:val="lv-LV" w:eastAsia="lv-LV"/>
        </w:rPr>
      </w:pPr>
      <w:r w:rsidRPr="00A64A41">
        <w:rPr>
          <w:rFonts w:ascii="Times New Roman" w:eastAsia="Times New Roman" w:hAnsi="Times New Roman"/>
          <w:sz w:val="24"/>
          <w:szCs w:val="24"/>
          <w:lang w:val="lv-LV" w:eastAsia="lv-LV"/>
        </w:rPr>
        <w:t>ZPRAP 19.04.2022. lēmumam Nr.</w:t>
      </w:r>
      <w:r w:rsidR="00724C19">
        <w:rPr>
          <w:rFonts w:ascii="Times New Roman" w:eastAsia="Times New Roman" w:hAnsi="Times New Roman"/>
          <w:sz w:val="24"/>
          <w:szCs w:val="24"/>
          <w:lang w:val="lv-LV" w:eastAsia="lv-LV"/>
        </w:rPr>
        <w:t>43</w:t>
      </w:r>
      <w:r w:rsidRPr="00A64A41">
        <w:rPr>
          <w:rFonts w:ascii="Times New Roman" w:eastAsia="Times New Roman" w:hAnsi="Times New Roman"/>
          <w:sz w:val="24"/>
          <w:szCs w:val="24"/>
          <w:lang w:val="lv-LV" w:eastAsia="lv-LV"/>
        </w:rPr>
        <w:t>, Prot Nr.</w:t>
      </w:r>
      <w:r w:rsidR="00724C19">
        <w:rPr>
          <w:rFonts w:ascii="Times New Roman" w:eastAsia="Times New Roman" w:hAnsi="Times New Roman"/>
          <w:sz w:val="24"/>
          <w:szCs w:val="24"/>
          <w:lang w:val="lv-LV" w:eastAsia="lv-LV"/>
        </w:rPr>
        <w:t>11.</w:t>
      </w:r>
    </w:p>
    <w:p w14:paraId="2089ED2A" w14:textId="77777777" w:rsidR="00254D30" w:rsidRPr="00B87443" w:rsidRDefault="00254D30" w:rsidP="00B110A8">
      <w:pPr>
        <w:widowControl/>
        <w:spacing w:after="0" w:line="360" w:lineRule="auto"/>
        <w:jc w:val="center"/>
        <w:rPr>
          <w:rFonts w:ascii="Times New Roman" w:eastAsia="Times New Roman" w:hAnsi="Times New Roman"/>
          <w:b/>
          <w:sz w:val="24"/>
          <w:szCs w:val="24"/>
          <w:lang w:val="lv-LV" w:eastAsia="lv-LV"/>
        </w:rPr>
      </w:pPr>
      <w:r w:rsidRPr="00B87443">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187"/>
        <w:gridCol w:w="5244"/>
      </w:tblGrid>
      <w:tr w:rsidR="00254D30" w:rsidRPr="00B87443" w14:paraId="30264637" w14:textId="77777777" w:rsidTr="00A64A41">
        <w:trPr>
          <w:trHeight w:val="270"/>
        </w:trPr>
        <w:tc>
          <w:tcPr>
            <w:tcW w:w="516" w:type="dxa"/>
            <w:shd w:val="clear" w:color="auto" w:fill="auto"/>
            <w:noWrap/>
            <w:vAlign w:val="bottom"/>
          </w:tcPr>
          <w:p w14:paraId="5B9D4CDD"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4187" w:type="dxa"/>
            <w:shd w:val="clear" w:color="auto" w:fill="auto"/>
            <w:noWrap/>
            <w:vAlign w:val="bottom"/>
          </w:tcPr>
          <w:p w14:paraId="3C9A9420"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c>
          <w:tcPr>
            <w:tcW w:w="5244" w:type="dxa"/>
            <w:shd w:val="clear" w:color="auto" w:fill="auto"/>
            <w:noWrap/>
            <w:vAlign w:val="bottom"/>
          </w:tcPr>
          <w:p w14:paraId="11316CC4"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tc>
      </w:tr>
      <w:tr w:rsidR="00254D30" w:rsidRPr="00B87443" w14:paraId="69037C0E" w14:textId="77777777" w:rsidTr="00A64A41">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4760697F"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1. </w:t>
            </w:r>
          </w:p>
        </w:tc>
        <w:tc>
          <w:tcPr>
            <w:tcW w:w="4187" w:type="dxa"/>
            <w:tcBorders>
              <w:top w:val="single" w:sz="8" w:space="0" w:color="auto"/>
              <w:left w:val="nil"/>
              <w:bottom w:val="single" w:sz="8" w:space="0" w:color="auto"/>
              <w:right w:val="single" w:sz="4" w:space="0" w:color="auto"/>
            </w:tcBorders>
            <w:shd w:val="clear" w:color="auto" w:fill="auto"/>
            <w:hideMark/>
          </w:tcPr>
          <w:p w14:paraId="58BC0BD8" w14:textId="77777777" w:rsidR="00254D30" w:rsidRPr="00A64A41" w:rsidRDefault="00254D30" w:rsidP="00A64A41">
            <w:pPr>
              <w:rPr>
                <w:rFonts w:ascii="Times New Roman" w:hAnsi="Times New Roman"/>
                <w:bCs/>
                <w:lang w:val="lv-LV" w:eastAsia="lv-LV"/>
              </w:rPr>
            </w:pPr>
            <w:r w:rsidRPr="00A64A41">
              <w:rPr>
                <w:rFonts w:ascii="Times New Roman" w:hAnsi="Times New Roman"/>
                <w:bCs/>
                <w:lang w:val="lv-LV" w:eastAsia="lv-LV"/>
              </w:rPr>
              <w:t>Ministrijas struktūrvienības</w:t>
            </w:r>
            <w:r w:rsidRPr="00A64A41">
              <w:rPr>
                <w:rFonts w:ascii="Times New Roman" w:hAnsi="Times New Roman"/>
                <w:lang w:val="lv-LV" w:eastAsia="lv-LV"/>
              </w:rPr>
              <w:t xml:space="preserve">, padotības iestādes, </w:t>
            </w:r>
            <w:r w:rsidRPr="00A64A41">
              <w:rPr>
                <w:rFonts w:ascii="Times New Roman" w:hAnsi="Times New Roman"/>
                <w:b/>
                <w:lang w:val="lv-LV" w:eastAsia="lv-LV"/>
              </w:rPr>
              <w:t>plānošanas reģiona</w:t>
            </w:r>
            <w:r w:rsidRPr="00A64A41">
              <w:rPr>
                <w:rFonts w:ascii="Times New Roman" w:hAnsi="Times New Roman"/>
                <w:lang w:val="lv-LV" w:eastAsia="lv-LV"/>
              </w:rPr>
              <w:t xml:space="preserve"> un kapitālsabiedrības, kas iesniedz projekta ideju izskatīšanai IPIK, </w:t>
            </w:r>
            <w:r w:rsidRPr="00A64A41">
              <w:rPr>
                <w:rFonts w:ascii="Times New Roman" w:hAnsi="Times New Roman"/>
                <w:bCs/>
                <w:lang w:val="lv-LV" w:eastAsia="lv-LV"/>
              </w:rPr>
              <w:t>nosaukums</w:t>
            </w:r>
            <w:r w:rsidRPr="00A64A41">
              <w:rPr>
                <w:rFonts w:ascii="Times New Roman" w:hAnsi="Times New Roman"/>
                <w:lang w:val="lv-LV" w:eastAsia="lv-LV"/>
              </w:rPr>
              <w:t xml:space="preserve"> </w:t>
            </w:r>
          </w:p>
        </w:tc>
        <w:tc>
          <w:tcPr>
            <w:tcW w:w="5244" w:type="dxa"/>
            <w:tcBorders>
              <w:top w:val="single" w:sz="8" w:space="0" w:color="auto"/>
              <w:left w:val="nil"/>
              <w:bottom w:val="single" w:sz="8" w:space="0" w:color="auto"/>
              <w:right w:val="single" w:sz="8" w:space="0" w:color="auto"/>
            </w:tcBorders>
            <w:shd w:val="clear" w:color="auto" w:fill="auto"/>
            <w:hideMark/>
          </w:tcPr>
          <w:p w14:paraId="411F4E16" w14:textId="0CF5509B"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t> </w:t>
            </w:r>
            <w:r w:rsidR="00B87443" w:rsidRPr="00A64A41">
              <w:rPr>
                <w:rFonts w:ascii="Times New Roman" w:hAnsi="Times New Roman"/>
                <w:lang w:val="lv-LV" w:eastAsia="lv-LV"/>
              </w:rPr>
              <w:t>Zemgales</w:t>
            </w:r>
            <w:r w:rsidRPr="00A64A41">
              <w:rPr>
                <w:rFonts w:ascii="Times New Roman" w:hAnsi="Times New Roman"/>
                <w:lang w:val="lv-LV" w:eastAsia="lv-LV"/>
              </w:rPr>
              <w:t xml:space="preserve"> plānošanas reģions</w:t>
            </w:r>
          </w:p>
        </w:tc>
      </w:tr>
      <w:tr w:rsidR="00254D30" w:rsidRPr="00B87443" w14:paraId="3D7ECDEA" w14:textId="77777777" w:rsidTr="00A64A41">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45BB0BAA"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2. </w:t>
            </w:r>
          </w:p>
        </w:tc>
        <w:tc>
          <w:tcPr>
            <w:tcW w:w="4187" w:type="dxa"/>
            <w:tcBorders>
              <w:top w:val="nil"/>
              <w:left w:val="nil"/>
              <w:bottom w:val="single" w:sz="8" w:space="0" w:color="auto"/>
              <w:right w:val="single" w:sz="4" w:space="0" w:color="auto"/>
            </w:tcBorders>
            <w:shd w:val="clear" w:color="auto" w:fill="auto"/>
          </w:tcPr>
          <w:p w14:paraId="33BB45C9" w14:textId="77777777" w:rsidR="00254D30" w:rsidRPr="00A64A41" w:rsidRDefault="00254D30" w:rsidP="00A64A41">
            <w:pPr>
              <w:rPr>
                <w:rFonts w:ascii="Times New Roman" w:hAnsi="Times New Roman"/>
                <w:lang w:val="lv-LV" w:eastAsia="lv-LV"/>
              </w:rPr>
            </w:pPr>
            <w:r w:rsidRPr="00A64A41">
              <w:rPr>
                <w:rFonts w:ascii="Times New Roman" w:hAnsi="Times New Roman"/>
                <w:b/>
                <w:bCs/>
                <w:lang w:val="lv-LV" w:eastAsia="lv-LV"/>
              </w:rPr>
              <w:t>Projekta</w:t>
            </w:r>
            <w:r w:rsidRPr="00A64A41">
              <w:rPr>
                <w:rFonts w:ascii="Times New Roman" w:hAnsi="Times New Roman"/>
                <w:b/>
                <w:lang w:val="lv-LV" w:eastAsia="lv-LV"/>
              </w:rPr>
              <w:t xml:space="preserve"> </w:t>
            </w:r>
            <w:r w:rsidRPr="00A64A41">
              <w:rPr>
                <w:rFonts w:ascii="Times New Roman" w:hAnsi="Times New Roman"/>
                <w:b/>
                <w:bCs/>
                <w:lang w:val="lv-LV" w:eastAsia="lv-LV"/>
              </w:rPr>
              <w:t>nosaukums</w:t>
            </w:r>
            <w:r w:rsidRPr="00A64A41">
              <w:rPr>
                <w:rFonts w:ascii="Times New Roman" w:hAnsi="Times New Roman"/>
                <w:bCs/>
                <w:lang w:val="lv-LV" w:eastAsia="lv-LV"/>
              </w:rPr>
              <w:t xml:space="preserve"> latviešu un angļu valodā</w:t>
            </w:r>
            <w:r w:rsidRPr="00A64A41">
              <w:rPr>
                <w:rFonts w:ascii="Times New Roman" w:hAnsi="Times New Roman"/>
                <w:lang w:val="lv-LV" w:eastAsia="lv-LV"/>
              </w:rPr>
              <w:t>, ja projekta valoda būs angļu valoda</w:t>
            </w:r>
          </w:p>
          <w:p w14:paraId="3270FF5F" w14:textId="77777777" w:rsidR="00254D30" w:rsidRPr="00A64A41" w:rsidRDefault="00254D30" w:rsidP="00A64A41">
            <w:pPr>
              <w:rPr>
                <w:rFonts w:ascii="Times New Roman" w:hAnsi="Times New Roman"/>
                <w:bCs/>
                <w:color w:val="FF0000"/>
                <w:u w:val="single"/>
                <w:lang w:val="lv-LV" w:eastAsia="lv-LV"/>
              </w:rPr>
            </w:pPr>
          </w:p>
        </w:tc>
        <w:tc>
          <w:tcPr>
            <w:tcW w:w="5244" w:type="dxa"/>
            <w:tcBorders>
              <w:top w:val="nil"/>
              <w:left w:val="nil"/>
              <w:bottom w:val="single" w:sz="8" w:space="0" w:color="auto"/>
              <w:right w:val="single" w:sz="8" w:space="0" w:color="auto"/>
            </w:tcBorders>
            <w:shd w:val="clear" w:color="auto" w:fill="auto"/>
          </w:tcPr>
          <w:p w14:paraId="3859DEED" w14:textId="2FEF1BB3" w:rsidR="0081221A" w:rsidRPr="00A64A41" w:rsidRDefault="0081221A" w:rsidP="00A64A41">
            <w:pPr>
              <w:rPr>
                <w:rFonts w:ascii="Times New Roman" w:hAnsi="Times New Roman"/>
                <w:iCs/>
                <w:lang w:val="lv-LV" w:eastAsia="lv-LV"/>
              </w:rPr>
            </w:pPr>
            <w:r w:rsidRPr="00A64A41">
              <w:rPr>
                <w:rFonts w:ascii="Times New Roman" w:hAnsi="Times New Roman"/>
                <w:iCs/>
                <w:lang w:val="lv-LV" w:eastAsia="lv-LV"/>
              </w:rPr>
              <w:t xml:space="preserve">Starptautiska sertifikācijas standarta un instrumentu kopas izstrāde, lai veicinātu enerģētikas pāreju zaļās </w:t>
            </w:r>
            <w:r w:rsidR="00724C19">
              <w:rPr>
                <w:rFonts w:ascii="Times New Roman" w:hAnsi="Times New Roman"/>
                <w:iCs/>
                <w:lang w:val="lv-LV" w:eastAsia="lv-LV"/>
              </w:rPr>
              <w:t>industriālajās</w:t>
            </w:r>
            <w:r w:rsidRPr="00A64A41">
              <w:rPr>
                <w:rFonts w:ascii="Times New Roman" w:hAnsi="Times New Roman"/>
                <w:iCs/>
                <w:lang w:val="lv-LV" w:eastAsia="lv-LV"/>
              </w:rPr>
              <w:t xml:space="preserve"> zonās</w:t>
            </w:r>
          </w:p>
          <w:p w14:paraId="3401A0B3" w14:textId="4456286E" w:rsidR="00D952C4" w:rsidRPr="00A64A41" w:rsidRDefault="0081221A" w:rsidP="00A64A41">
            <w:pPr>
              <w:rPr>
                <w:rFonts w:ascii="Times New Roman" w:hAnsi="Times New Roman"/>
                <w:iCs/>
                <w:lang w:val="lv-LV" w:eastAsia="lv-LV"/>
              </w:rPr>
            </w:pPr>
            <w:r w:rsidRPr="00A64A41">
              <w:rPr>
                <w:rFonts w:ascii="Times New Roman" w:hAnsi="Times New Roman"/>
                <w:iCs/>
                <w:lang w:val="lv-LV" w:eastAsia="lv-LV"/>
              </w:rPr>
              <w:t>Co-elaboration of a transnational certification standard and of a tool-box to promote energy transition in green industrial areas</w:t>
            </w:r>
          </w:p>
        </w:tc>
      </w:tr>
      <w:tr w:rsidR="00254D30" w:rsidRPr="00B87443" w14:paraId="10D2A942" w14:textId="77777777" w:rsidTr="00A64A41">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4AE7082"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3.</w:t>
            </w:r>
          </w:p>
        </w:tc>
        <w:tc>
          <w:tcPr>
            <w:tcW w:w="4187" w:type="dxa"/>
            <w:tcBorders>
              <w:top w:val="nil"/>
              <w:left w:val="nil"/>
              <w:bottom w:val="single" w:sz="8" w:space="0" w:color="auto"/>
              <w:right w:val="single" w:sz="4" w:space="0" w:color="auto"/>
            </w:tcBorders>
            <w:shd w:val="clear" w:color="auto" w:fill="auto"/>
            <w:hideMark/>
          </w:tcPr>
          <w:p w14:paraId="731F17A5" w14:textId="77777777" w:rsidR="00254D30" w:rsidRPr="00A64A41" w:rsidRDefault="00254D30" w:rsidP="00A64A41">
            <w:pPr>
              <w:rPr>
                <w:rFonts w:ascii="Times New Roman" w:hAnsi="Times New Roman"/>
                <w:bCs/>
                <w:lang w:val="lv-LV" w:eastAsia="lv-LV"/>
              </w:rPr>
            </w:pPr>
            <w:r w:rsidRPr="00A64A41">
              <w:rPr>
                <w:rFonts w:ascii="Times New Roman" w:hAnsi="Times New Roman"/>
                <w:b/>
                <w:color w:val="000000"/>
                <w:lang w:val="lv-LV" w:eastAsia="lv-LV"/>
              </w:rPr>
              <w:t>Projekta statuss</w:t>
            </w:r>
            <w:r w:rsidRPr="00A64A41">
              <w:rPr>
                <w:rFonts w:ascii="Times New Roman" w:hAnsi="Times New Roman"/>
                <w:color w:val="000000"/>
                <w:lang w:val="lv-LV" w:eastAsia="lv-LV"/>
              </w:rPr>
              <w:t xml:space="preserve"> uz idejas iesniegšanas brīdi (piemēram, uzsākta projekta izstrāde, izstrādāts tehniskais projekts, projekts sagatavots iesniegšanai otrajā atlases kārtā)</w:t>
            </w:r>
          </w:p>
        </w:tc>
        <w:tc>
          <w:tcPr>
            <w:tcW w:w="5244" w:type="dxa"/>
            <w:tcBorders>
              <w:top w:val="nil"/>
              <w:left w:val="nil"/>
              <w:bottom w:val="single" w:sz="8" w:space="0" w:color="auto"/>
              <w:right w:val="single" w:sz="8" w:space="0" w:color="auto"/>
            </w:tcBorders>
            <w:shd w:val="clear" w:color="auto" w:fill="auto"/>
          </w:tcPr>
          <w:p w14:paraId="0ADB0EC7" w14:textId="176A1E72" w:rsidR="00254D30" w:rsidRPr="00A64A41" w:rsidRDefault="004014CD" w:rsidP="00A64A41">
            <w:pPr>
              <w:rPr>
                <w:rFonts w:ascii="Times New Roman" w:hAnsi="Times New Roman"/>
                <w:lang w:val="lv-LV" w:eastAsia="lv-LV"/>
              </w:rPr>
            </w:pPr>
            <w:r w:rsidRPr="00A64A41">
              <w:rPr>
                <w:rFonts w:ascii="Times New Roman" w:hAnsi="Times New Roman"/>
                <w:lang w:val="lv-LV" w:eastAsia="lv-LV"/>
              </w:rPr>
              <w:t>Notiek projekta izstrāde</w:t>
            </w:r>
          </w:p>
        </w:tc>
      </w:tr>
      <w:tr w:rsidR="00254D30" w:rsidRPr="00B87443" w14:paraId="55CE4B6F" w14:textId="77777777" w:rsidTr="00A64A41">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CB40EF5"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r w:rsidRPr="00B87443">
              <w:rPr>
                <w:rFonts w:ascii="Times New Roman" w:eastAsia="Times New Roman" w:hAnsi="Times New Roman"/>
                <w:sz w:val="24"/>
                <w:szCs w:val="24"/>
                <w:lang w:val="lv-LV" w:eastAsia="lv-LV"/>
              </w:rPr>
              <w:t xml:space="preserve">4. </w:t>
            </w:r>
          </w:p>
        </w:tc>
        <w:tc>
          <w:tcPr>
            <w:tcW w:w="4187" w:type="dxa"/>
            <w:tcBorders>
              <w:top w:val="nil"/>
              <w:left w:val="nil"/>
              <w:bottom w:val="single" w:sz="8" w:space="0" w:color="auto"/>
              <w:right w:val="single" w:sz="4" w:space="0" w:color="auto"/>
            </w:tcBorders>
            <w:shd w:val="clear" w:color="auto" w:fill="auto"/>
            <w:hideMark/>
          </w:tcPr>
          <w:p w14:paraId="22AEBFDF" w14:textId="77777777" w:rsidR="00254D30" w:rsidRPr="00A64A41" w:rsidRDefault="00254D30" w:rsidP="00A64A41">
            <w:pPr>
              <w:pStyle w:val="NoSpacing"/>
              <w:rPr>
                <w:rFonts w:ascii="Times New Roman" w:hAnsi="Times New Roman"/>
                <w:lang w:val="lv-LV" w:eastAsia="lv-LV"/>
              </w:rPr>
            </w:pPr>
            <w:r w:rsidRPr="00A64A41">
              <w:rPr>
                <w:rFonts w:ascii="Times New Roman" w:hAnsi="Times New Roman"/>
                <w:b/>
                <w:lang w:val="lv-LV" w:eastAsia="lv-LV"/>
              </w:rPr>
              <w:t>Programmas</w:t>
            </w:r>
            <w:r w:rsidRPr="00A64A41">
              <w:rPr>
                <w:rFonts w:ascii="Times New Roman" w:hAnsi="Times New Roman"/>
                <w:lang w:val="lv-LV" w:eastAsia="lv-LV"/>
              </w:rPr>
              <w:t>/aktivitātes, kurā plānots pieteikt projektu, pilns nosaukums latviešu un angļu valoda (ja attiecināms)</w:t>
            </w:r>
          </w:p>
          <w:p w14:paraId="25039306" w14:textId="77777777" w:rsidR="00254D30" w:rsidRPr="00A64A41" w:rsidRDefault="00254D30" w:rsidP="00A64A41">
            <w:pPr>
              <w:pStyle w:val="NoSpacing"/>
              <w:rPr>
                <w:rFonts w:ascii="Times New Roman" w:hAnsi="Times New Roman"/>
                <w:color w:val="000000"/>
                <w:lang w:val="lv-LV" w:eastAsia="lv-LV"/>
              </w:rPr>
            </w:pPr>
            <w:r w:rsidRPr="00A64A41">
              <w:rPr>
                <w:rFonts w:ascii="Times New Roman" w:hAnsi="Times New Roman"/>
                <w:color w:val="000000"/>
                <w:lang w:val="lv-LV" w:eastAsia="lv-LV"/>
              </w:rPr>
              <w:t>Datumi, no kura līdz kuram projektus var iesniegt programmā, saite uz programmas tīmekļa vietni,  kur norādīti programmas līdzfinansējuma saņemšanas nosacījumi</w:t>
            </w:r>
          </w:p>
        </w:tc>
        <w:tc>
          <w:tcPr>
            <w:tcW w:w="5244" w:type="dxa"/>
            <w:tcBorders>
              <w:top w:val="nil"/>
              <w:left w:val="nil"/>
              <w:bottom w:val="single" w:sz="8" w:space="0" w:color="auto"/>
              <w:right w:val="single" w:sz="8" w:space="0" w:color="auto"/>
            </w:tcBorders>
            <w:shd w:val="clear" w:color="auto" w:fill="auto"/>
            <w:hideMark/>
          </w:tcPr>
          <w:p w14:paraId="6A7D7D38" w14:textId="7D60EEE1" w:rsidR="00D952C4" w:rsidRPr="00A64A41" w:rsidRDefault="00D952C4" w:rsidP="00A64A41">
            <w:pPr>
              <w:pStyle w:val="NoSpacing"/>
              <w:rPr>
                <w:rFonts w:ascii="Times New Roman" w:hAnsi="Times New Roman"/>
                <w:lang w:val="lv-LV" w:eastAsia="lv-LV"/>
              </w:rPr>
            </w:pPr>
            <w:bookmarkStart w:id="0" w:name="_Hlk95838137"/>
            <w:r w:rsidRPr="00A64A41">
              <w:rPr>
                <w:rFonts w:ascii="Times New Roman" w:hAnsi="Times New Roman"/>
                <w:lang w:val="lv-LV" w:eastAsia="lv-LV"/>
              </w:rPr>
              <w:t>INTERREG Baltijas jūras reģiona p</w:t>
            </w:r>
            <w:r w:rsidR="00D6294C" w:rsidRPr="00A64A41">
              <w:rPr>
                <w:rFonts w:ascii="Times New Roman" w:hAnsi="Times New Roman"/>
                <w:lang w:val="lv-LV" w:eastAsia="lv-LV"/>
              </w:rPr>
              <w:t xml:space="preserve">rogramma </w:t>
            </w:r>
            <w:bookmarkEnd w:id="0"/>
            <w:r w:rsidRPr="00A64A41">
              <w:rPr>
                <w:rFonts w:ascii="Times New Roman" w:hAnsi="Times New Roman"/>
                <w:lang w:val="lv-LV" w:eastAsia="lv-LV"/>
              </w:rPr>
              <w:t>2021-2027</w:t>
            </w:r>
          </w:p>
          <w:p w14:paraId="0AB92E8B" w14:textId="0593168E" w:rsidR="00D952C4" w:rsidRPr="00A64A41" w:rsidRDefault="00330B15" w:rsidP="00A64A41">
            <w:pPr>
              <w:pStyle w:val="NoSpacing"/>
              <w:rPr>
                <w:rFonts w:ascii="Times New Roman" w:hAnsi="Times New Roman"/>
                <w:lang w:val="lv-LV" w:eastAsia="lv-LV"/>
              </w:rPr>
            </w:pPr>
            <w:r w:rsidRPr="00A64A41">
              <w:rPr>
                <w:rFonts w:ascii="Times New Roman" w:hAnsi="Times New Roman"/>
                <w:lang w:val="lv-LV" w:eastAsia="lv-LV"/>
              </w:rPr>
              <w:t>Interreg Baltic Sea Region Programme 2021-2027</w:t>
            </w:r>
          </w:p>
          <w:p w14:paraId="76D4F8C2" w14:textId="63582D00" w:rsidR="00330B15" w:rsidRPr="00A64A41" w:rsidRDefault="00330B15" w:rsidP="00A64A41">
            <w:pPr>
              <w:pStyle w:val="NoSpacing"/>
              <w:rPr>
                <w:rFonts w:ascii="Times New Roman" w:hAnsi="Times New Roman"/>
                <w:lang w:val="lv-LV" w:eastAsia="lv-LV"/>
              </w:rPr>
            </w:pPr>
          </w:p>
          <w:p w14:paraId="369D5CFA" w14:textId="77777777" w:rsidR="0081221A" w:rsidRPr="00A64A41" w:rsidRDefault="00330B15" w:rsidP="00A64A41">
            <w:pPr>
              <w:pStyle w:val="NoSpacing"/>
              <w:rPr>
                <w:rFonts w:ascii="Times New Roman" w:hAnsi="Times New Roman"/>
                <w:lang w:val="lv-LV" w:eastAsia="lv-LV"/>
              </w:rPr>
            </w:pPr>
            <w:r w:rsidRPr="00A64A41">
              <w:rPr>
                <w:rFonts w:ascii="Times New Roman" w:hAnsi="Times New Roman"/>
                <w:lang w:val="lv-LV" w:eastAsia="lv-LV"/>
              </w:rPr>
              <w:t xml:space="preserve">Pieteikumu iesniegšanas termiņš ir 2022. gada </w:t>
            </w:r>
            <w:r w:rsidR="0081221A" w:rsidRPr="00A64A41">
              <w:rPr>
                <w:rFonts w:ascii="Times New Roman" w:hAnsi="Times New Roman"/>
                <w:lang w:val="lv-LV" w:eastAsia="lv-LV"/>
              </w:rPr>
              <w:t>26</w:t>
            </w:r>
            <w:r w:rsidRPr="00A64A41">
              <w:rPr>
                <w:rFonts w:ascii="Times New Roman" w:hAnsi="Times New Roman"/>
                <w:lang w:val="lv-LV" w:eastAsia="lv-LV"/>
              </w:rPr>
              <w:t>.</w:t>
            </w:r>
            <w:r w:rsidR="0081221A" w:rsidRPr="00A64A41">
              <w:rPr>
                <w:rFonts w:ascii="Times New Roman" w:hAnsi="Times New Roman"/>
                <w:lang w:val="lv-LV" w:eastAsia="lv-LV"/>
              </w:rPr>
              <w:t>aprīlis</w:t>
            </w:r>
          </w:p>
          <w:p w14:paraId="152C0BD3" w14:textId="1CE920D5" w:rsidR="006C3A64" w:rsidRPr="00A64A41" w:rsidRDefault="00330B15" w:rsidP="00A64A41">
            <w:pPr>
              <w:pStyle w:val="NoSpacing"/>
              <w:rPr>
                <w:rFonts w:ascii="Times New Roman" w:hAnsi="Times New Roman"/>
                <w:lang w:val="lv-LV" w:eastAsia="lv-LV"/>
              </w:rPr>
            </w:pPr>
            <w:r w:rsidRPr="00A64A41">
              <w:rPr>
                <w:rFonts w:ascii="Times New Roman" w:hAnsi="Times New Roman"/>
              </w:rPr>
              <w:t>https://interreg-baltic.eu/get-funding/programme-2021-2027/</w:t>
            </w:r>
          </w:p>
        </w:tc>
      </w:tr>
      <w:tr w:rsidR="00254D30" w:rsidRPr="00A64A41" w14:paraId="58036FAA" w14:textId="77777777" w:rsidTr="00A64A41">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6630BA7D"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t xml:space="preserve">5. </w:t>
            </w:r>
          </w:p>
        </w:tc>
        <w:tc>
          <w:tcPr>
            <w:tcW w:w="4187" w:type="dxa"/>
            <w:tcBorders>
              <w:top w:val="nil"/>
              <w:left w:val="nil"/>
              <w:bottom w:val="single" w:sz="8" w:space="0" w:color="auto"/>
              <w:right w:val="single" w:sz="4" w:space="0" w:color="auto"/>
            </w:tcBorders>
            <w:shd w:val="clear" w:color="auto" w:fill="auto"/>
          </w:tcPr>
          <w:p w14:paraId="766F2D17" w14:textId="77777777" w:rsidR="00254D30" w:rsidRPr="00A64A41" w:rsidRDefault="00254D30" w:rsidP="00A64A41">
            <w:pPr>
              <w:rPr>
                <w:rFonts w:ascii="Times New Roman" w:hAnsi="Times New Roman"/>
                <w:b/>
                <w:bCs/>
                <w:lang w:val="lv-LV" w:eastAsia="lv-LV"/>
              </w:rPr>
            </w:pPr>
            <w:r w:rsidRPr="00A64A41">
              <w:rPr>
                <w:rFonts w:ascii="Times New Roman" w:hAnsi="Times New Roman"/>
                <w:lang w:val="lv-LV" w:eastAsia="lv-LV"/>
              </w:rPr>
              <w:t xml:space="preserve">Īss projekta ietvaros </w:t>
            </w:r>
            <w:r w:rsidRPr="00A64A41">
              <w:rPr>
                <w:rFonts w:ascii="Times New Roman" w:hAnsi="Times New Roman"/>
                <w:b/>
                <w:bCs/>
                <w:lang w:val="lv-LV" w:eastAsia="lv-LV"/>
              </w:rPr>
              <w:t xml:space="preserve">plānoto darbību apraksts </w:t>
            </w:r>
            <w:r w:rsidRPr="00A64A41">
              <w:rPr>
                <w:rFonts w:ascii="Times New Roman" w:hAnsi="Times New Roman"/>
                <w:bCs/>
                <w:color w:val="000000"/>
                <w:lang w:val="lv-LV" w:eastAsia="lv-LV"/>
              </w:rPr>
              <w:t>(mērķis, mērķa grupa, darbības un pasākumi, kas paredzēti projekta mērķa un mērķgrupas sasniegšanai)</w:t>
            </w:r>
            <w:r w:rsidRPr="00A64A41">
              <w:rPr>
                <w:rFonts w:ascii="Times New Roman" w:hAnsi="Times New Roman"/>
                <w:b/>
                <w:bCs/>
                <w:lang w:val="lv-LV" w:eastAsia="lv-LV"/>
              </w:rPr>
              <w:t xml:space="preserve"> </w:t>
            </w:r>
          </w:p>
          <w:p w14:paraId="2221C9D6" w14:textId="77777777" w:rsidR="00254D30" w:rsidRPr="00A64A41" w:rsidRDefault="00254D30" w:rsidP="00A64A41">
            <w:pPr>
              <w:rPr>
                <w:rFonts w:ascii="Times New Roman" w:hAnsi="Times New Roman"/>
                <w:lang w:val="lv-LV" w:eastAsia="lv-LV"/>
              </w:rPr>
            </w:pPr>
          </w:p>
        </w:tc>
        <w:tc>
          <w:tcPr>
            <w:tcW w:w="5244" w:type="dxa"/>
            <w:tcBorders>
              <w:top w:val="nil"/>
              <w:left w:val="nil"/>
              <w:bottom w:val="single" w:sz="8" w:space="0" w:color="auto"/>
              <w:right w:val="single" w:sz="8" w:space="0" w:color="auto"/>
            </w:tcBorders>
            <w:shd w:val="clear" w:color="auto" w:fill="auto"/>
            <w:hideMark/>
          </w:tcPr>
          <w:p w14:paraId="6C0C41E4" w14:textId="4F2E8532" w:rsidR="00FA69FF" w:rsidRPr="00A64A41" w:rsidRDefault="00FA69FF" w:rsidP="00A64A41">
            <w:pPr>
              <w:rPr>
                <w:rFonts w:ascii="Times New Roman" w:hAnsi="Times New Roman"/>
                <w:b/>
                <w:bCs/>
                <w:lang w:val="lv-LV"/>
              </w:rPr>
            </w:pPr>
            <w:r w:rsidRPr="00A64A41">
              <w:rPr>
                <w:rFonts w:ascii="Times New Roman" w:hAnsi="Times New Roman"/>
                <w:b/>
                <w:bCs/>
                <w:lang w:val="lv-LV"/>
              </w:rPr>
              <w:t>Projekta un tā darbību pamatojums:</w:t>
            </w:r>
          </w:p>
          <w:p w14:paraId="2CF1B79A" w14:textId="03040B30" w:rsidR="0094581D" w:rsidRPr="00A64A41" w:rsidRDefault="0094581D" w:rsidP="00A64A41">
            <w:pPr>
              <w:jc w:val="both"/>
              <w:rPr>
                <w:rFonts w:ascii="Times New Roman" w:hAnsi="Times New Roman"/>
                <w:lang w:val="lv-LV"/>
              </w:rPr>
            </w:pPr>
            <w:r w:rsidRPr="00A64A41">
              <w:rPr>
                <w:rFonts w:ascii="Times New Roman" w:hAnsi="Times New Roman"/>
                <w:lang w:val="lv-LV"/>
              </w:rPr>
              <w:t>Lai samazinātu gan Baltijas jūras reģiona (BJR) CO2 emisijas, gan tā atkarību no naftas un gāzes importa, ir nepieciešams dekarbonizēt rūpnieciskās darbības. Lai veicinātu un mobilizētu ieguldījumus atjaunojamās enerģijas ražošanā, viedā enerģijas pārvaldībā un pilnvērtīgā zaļās enerģijas izmantošanā ražošanā un citā uzņēmējdarbībā, ir nepieciešami inovatīvi risinājumi, kas droši palielina energoefektivitāti un tādējādi samazina siltumnīcefekta gāzu emisijas rūpniecībā.</w:t>
            </w:r>
          </w:p>
          <w:p w14:paraId="501D56A7" w14:textId="6883A2EC" w:rsidR="0094581D" w:rsidRPr="00A64A41" w:rsidRDefault="0094581D" w:rsidP="00A64A41">
            <w:pPr>
              <w:jc w:val="both"/>
              <w:rPr>
                <w:rFonts w:ascii="Times New Roman" w:hAnsi="Times New Roman"/>
                <w:lang w:val="lv-LV"/>
              </w:rPr>
            </w:pPr>
            <w:r w:rsidRPr="00A64A41">
              <w:rPr>
                <w:rFonts w:ascii="Times New Roman" w:hAnsi="Times New Roman"/>
                <w:lang w:val="lv-LV"/>
              </w:rPr>
              <w:t xml:space="preserve">Industriālās zonās dažādi uzņēmumi strādā blakus un nodrošina sinerģiju, kas var paātrināt ieguldījumu atdevi. </w:t>
            </w:r>
          </w:p>
          <w:p w14:paraId="347643C3" w14:textId="77777777" w:rsidR="008824F6" w:rsidRPr="00A64A41" w:rsidRDefault="00241C84" w:rsidP="00A64A41">
            <w:pPr>
              <w:jc w:val="both"/>
              <w:rPr>
                <w:rFonts w:ascii="Times New Roman" w:hAnsi="Times New Roman"/>
                <w:lang w:val="lv-LV"/>
              </w:rPr>
            </w:pPr>
            <w:r w:rsidRPr="00A64A41">
              <w:rPr>
                <w:rFonts w:ascii="Times New Roman" w:hAnsi="Times New Roman"/>
                <w:lang w:val="lv-LV"/>
              </w:rPr>
              <w:t>V</w:t>
            </w:r>
            <w:r w:rsidR="0094581D" w:rsidRPr="00A64A41">
              <w:rPr>
                <w:rFonts w:ascii="Times New Roman" w:hAnsi="Times New Roman"/>
                <w:lang w:val="lv-LV"/>
              </w:rPr>
              <w:t xml:space="preserve">alsts </w:t>
            </w:r>
            <w:r w:rsidRPr="00A64A41">
              <w:rPr>
                <w:rFonts w:ascii="Times New Roman" w:hAnsi="Times New Roman"/>
                <w:lang w:val="lv-LV"/>
              </w:rPr>
              <w:t>pārvalde</w:t>
            </w:r>
            <w:r w:rsidR="0094581D" w:rsidRPr="00A64A41">
              <w:rPr>
                <w:rFonts w:ascii="Times New Roman" w:hAnsi="Times New Roman"/>
                <w:lang w:val="lv-LV"/>
              </w:rPr>
              <w:t xml:space="preserve"> var aktīvi veicināt pārmaiņas, izmantojot regulējumu, piem. zaļās industriālās zonas marķēšana. Līdz šim nav starptautisku standartu sertifikācijai</w:t>
            </w:r>
            <w:r w:rsidRPr="00A64A41">
              <w:rPr>
                <w:rFonts w:ascii="Times New Roman" w:hAnsi="Times New Roman"/>
                <w:lang w:val="lv-LV"/>
              </w:rPr>
              <w:t xml:space="preserve"> un </w:t>
            </w:r>
            <w:r w:rsidR="0094581D" w:rsidRPr="00A64A41">
              <w:rPr>
                <w:rFonts w:ascii="Times New Roman" w:hAnsi="Times New Roman"/>
                <w:lang w:val="lv-LV"/>
              </w:rPr>
              <w:t xml:space="preserve"> zināšanas par pieejamajiem tehnoloģiskajiem </w:t>
            </w:r>
            <w:r w:rsidR="0094581D" w:rsidRPr="00A64A41">
              <w:rPr>
                <w:rFonts w:ascii="Times New Roman" w:hAnsi="Times New Roman"/>
                <w:lang w:val="lv-LV"/>
              </w:rPr>
              <w:lastRenderedPageBreak/>
              <w:t xml:space="preserve">risinājumiem, īpaši izmantojot viedos rīkus, BJR </w:t>
            </w:r>
            <w:r w:rsidRPr="00A64A41">
              <w:rPr>
                <w:rFonts w:ascii="Times New Roman" w:hAnsi="Times New Roman"/>
                <w:lang w:val="lv-LV"/>
              </w:rPr>
              <w:t>nav</w:t>
            </w:r>
            <w:r w:rsidR="0094581D" w:rsidRPr="00A64A41">
              <w:rPr>
                <w:rFonts w:ascii="Times New Roman" w:hAnsi="Times New Roman"/>
                <w:lang w:val="lv-LV"/>
              </w:rPr>
              <w:t xml:space="preserve"> vienmērīgi izplatītas. Tāpēc projekta partneru </w:t>
            </w:r>
            <w:r w:rsidRPr="00A64A41">
              <w:rPr>
                <w:rFonts w:ascii="Times New Roman" w:hAnsi="Times New Roman"/>
                <w:lang w:val="lv-LV"/>
              </w:rPr>
              <w:t>uzdevums</w:t>
            </w:r>
            <w:r w:rsidR="0094581D" w:rsidRPr="00A64A41">
              <w:rPr>
                <w:rFonts w:ascii="Times New Roman" w:hAnsi="Times New Roman"/>
                <w:lang w:val="lv-LV"/>
              </w:rPr>
              <w:t xml:space="preserve"> ir</w:t>
            </w:r>
            <w:r w:rsidRPr="00A64A41">
              <w:rPr>
                <w:rFonts w:ascii="Times New Roman" w:hAnsi="Times New Roman"/>
                <w:lang w:val="lv-LV"/>
              </w:rPr>
              <w:t xml:space="preserve"> </w:t>
            </w:r>
            <w:r w:rsidR="0094581D" w:rsidRPr="00A64A41">
              <w:rPr>
                <w:rFonts w:ascii="Times New Roman" w:hAnsi="Times New Roman"/>
                <w:lang w:val="lv-LV"/>
              </w:rPr>
              <w:t xml:space="preserve">apkopot savas zināšanas un </w:t>
            </w:r>
            <w:r w:rsidRPr="00A64A41">
              <w:rPr>
                <w:rFonts w:ascii="Times New Roman" w:hAnsi="Times New Roman"/>
                <w:lang w:val="lv-LV"/>
              </w:rPr>
              <w:t>pastāvošos rīkus, izstrādāt</w:t>
            </w:r>
            <w:r w:rsidR="008824F6" w:rsidRPr="00A64A41">
              <w:rPr>
                <w:rFonts w:ascii="Times New Roman" w:hAnsi="Times New Roman"/>
                <w:lang w:val="lv-LV"/>
              </w:rPr>
              <w:t xml:space="preserve"> starptautiski atzītu standartu sertifikātam, </w:t>
            </w:r>
            <w:r w:rsidRPr="00A64A41">
              <w:rPr>
                <w:rFonts w:ascii="Times New Roman" w:hAnsi="Times New Roman"/>
                <w:lang w:val="lv-LV"/>
              </w:rPr>
              <w:t>lai veicinātu</w:t>
            </w:r>
            <w:r w:rsidR="0094581D" w:rsidRPr="00A64A41">
              <w:rPr>
                <w:rFonts w:ascii="Times New Roman" w:hAnsi="Times New Roman"/>
                <w:lang w:val="lv-LV"/>
              </w:rPr>
              <w:t xml:space="preserve"> </w:t>
            </w:r>
            <w:r w:rsidRPr="00A64A41">
              <w:rPr>
                <w:rFonts w:ascii="Times New Roman" w:hAnsi="Times New Roman"/>
                <w:lang w:val="lv-LV"/>
              </w:rPr>
              <w:t>industriālo</w:t>
            </w:r>
            <w:r w:rsidR="0094581D" w:rsidRPr="00A64A41">
              <w:rPr>
                <w:rFonts w:ascii="Times New Roman" w:hAnsi="Times New Roman"/>
                <w:lang w:val="lv-LV"/>
              </w:rPr>
              <w:t xml:space="preserve"> zonas </w:t>
            </w:r>
            <w:r w:rsidRPr="00A64A41">
              <w:rPr>
                <w:rFonts w:ascii="Times New Roman" w:hAnsi="Times New Roman"/>
                <w:lang w:val="lv-LV"/>
              </w:rPr>
              <w:t>transformāciju viedas</w:t>
            </w:r>
            <w:r w:rsidR="0094581D" w:rsidRPr="00A64A41">
              <w:rPr>
                <w:rFonts w:ascii="Times New Roman" w:hAnsi="Times New Roman"/>
                <w:lang w:val="lv-LV"/>
              </w:rPr>
              <w:t xml:space="preserve"> un klimatneitrālas</w:t>
            </w:r>
            <w:r w:rsidR="008824F6" w:rsidRPr="00A64A41">
              <w:rPr>
                <w:rFonts w:ascii="Times New Roman" w:hAnsi="Times New Roman"/>
                <w:lang w:val="lv-LV"/>
              </w:rPr>
              <w:t xml:space="preserve"> ekonomikas virzienā.</w:t>
            </w:r>
          </w:p>
          <w:p w14:paraId="49119F85" w14:textId="2B1FCBF3" w:rsidR="000805B3" w:rsidRPr="00A64A41" w:rsidRDefault="000805B3" w:rsidP="00A64A41">
            <w:pPr>
              <w:rPr>
                <w:rFonts w:ascii="Times New Roman" w:hAnsi="Times New Roman"/>
                <w:b/>
                <w:bCs/>
                <w:lang w:val="lv-LV"/>
              </w:rPr>
            </w:pPr>
            <w:r w:rsidRPr="00A64A41">
              <w:rPr>
                <w:rFonts w:ascii="Times New Roman" w:hAnsi="Times New Roman"/>
                <w:b/>
                <w:bCs/>
                <w:lang w:val="lv-LV"/>
              </w:rPr>
              <w:t>Projekta vispārējais mērķis</w:t>
            </w:r>
          </w:p>
          <w:p w14:paraId="0A5171A8" w14:textId="7ED389BD" w:rsidR="00516475" w:rsidRPr="00A64A41" w:rsidRDefault="00516475" w:rsidP="00A64A41">
            <w:pPr>
              <w:rPr>
                <w:rFonts w:ascii="Times New Roman" w:hAnsi="Times New Roman"/>
                <w:lang w:val="lv-LV"/>
              </w:rPr>
            </w:pPr>
            <w:r w:rsidRPr="00A64A41">
              <w:rPr>
                <w:rFonts w:ascii="Times New Roman" w:hAnsi="Times New Roman"/>
                <w:lang w:val="lv-LV"/>
              </w:rPr>
              <w:t>Projekta mērķis ir izstrādāt un ieviest standartu zaļo industriālo zonu sertificēšanai, lai veicinātu to mērķtiecību uz klimata neitralitāti un plaši ieviestu inovācijas CO2 emisiju samazināšanai rūpnieciskajās zonās.</w:t>
            </w:r>
          </w:p>
          <w:p w14:paraId="00213E30" w14:textId="7181E077" w:rsidR="00B110A8" w:rsidRPr="00A64A41" w:rsidRDefault="00B110A8" w:rsidP="00A64A41">
            <w:pPr>
              <w:rPr>
                <w:rFonts w:ascii="Times New Roman" w:hAnsi="Times New Roman"/>
                <w:b/>
                <w:bCs/>
                <w:u w:val="single"/>
                <w:lang w:val="lv-LV"/>
              </w:rPr>
            </w:pPr>
            <w:r w:rsidRPr="00A64A41">
              <w:rPr>
                <w:rFonts w:ascii="Times New Roman" w:hAnsi="Times New Roman"/>
                <w:b/>
                <w:bCs/>
                <w:u w:val="single"/>
                <w:lang w:val="lv-LV"/>
              </w:rPr>
              <w:t xml:space="preserve">Projekta aktivitātes: </w:t>
            </w:r>
          </w:p>
          <w:p w14:paraId="25B5075E" w14:textId="77777777" w:rsidR="0027002B" w:rsidRPr="00A64A41" w:rsidRDefault="0027002B" w:rsidP="00A64A41">
            <w:pPr>
              <w:pStyle w:val="NoSpacing"/>
              <w:rPr>
                <w:rFonts w:ascii="Times New Roman" w:hAnsi="Times New Roman"/>
              </w:rPr>
            </w:pPr>
            <w:r w:rsidRPr="00A64A41">
              <w:rPr>
                <w:rFonts w:ascii="Times New Roman" w:hAnsi="Times New Roman"/>
              </w:rPr>
              <w:t>Vispārējās kopīgās projekta aktivitātes:</w:t>
            </w:r>
          </w:p>
          <w:p w14:paraId="76135673" w14:textId="7F74EC79" w:rsidR="0027002B" w:rsidRPr="00A64A41" w:rsidRDefault="0027002B" w:rsidP="00A64A41">
            <w:pPr>
              <w:pStyle w:val="NoSpacing"/>
              <w:rPr>
                <w:rFonts w:ascii="Times New Roman" w:hAnsi="Times New Roman"/>
                <w:b/>
              </w:rPr>
            </w:pPr>
            <w:r w:rsidRPr="00A64A41">
              <w:rPr>
                <w:rFonts w:ascii="Times New Roman" w:hAnsi="Times New Roman"/>
                <w:b/>
              </w:rPr>
              <w:t>1.darba paka - Risinājumu sagatavošana</w:t>
            </w:r>
          </w:p>
          <w:p w14:paraId="17C4A21F" w14:textId="77777777" w:rsidR="0027002B" w:rsidRPr="00A64A41" w:rsidRDefault="0027002B" w:rsidP="00A64A41">
            <w:pPr>
              <w:pStyle w:val="NoSpacing"/>
              <w:rPr>
                <w:rFonts w:ascii="Times New Roman" w:hAnsi="Times New Roman"/>
              </w:rPr>
            </w:pPr>
            <w:r w:rsidRPr="00A64A41">
              <w:rPr>
                <w:rFonts w:ascii="Times New Roman" w:hAnsi="Times New Roman"/>
              </w:rPr>
              <w:t>1.1. Mūsdienīgu tehnoloģiju apkopojuma kopīga izstrāde, lai palielinātu atjaunojamās enerģijas izmantošanu</w:t>
            </w:r>
          </w:p>
          <w:p w14:paraId="6D8C4C49" w14:textId="6AEBCE4D" w:rsidR="0027002B" w:rsidRPr="00A64A41" w:rsidRDefault="0027002B" w:rsidP="00A64A41">
            <w:pPr>
              <w:pStyle w:val="NoSpacing"/>
              <w:rPr>
                <w:rFonts w:ascii="Times New Roman" w:hAnsi="Times New Roman"/>
              </w:rPr>
            </w:pPr>
            <w:r w:rsidRPr="00A64A41">
              <w:rPr>
                <w:rFonts w:ascii="Times New Roman" w:hAnsi="Times New Roman"/>
              </w:rPr>
              <w:t>1.2. Vismodernākā apkopojuma par energoefektivitāti un viedu enerģijas pārvaldību kopīga izstrāde</w:t>
            </w:r>
          </w:p>
          <w:p w14:paraId="3A57823C" w14:textId="77777777" w:rsidR="0027002B" w:rsidRPr="00A64A41" w:rsidRDefault="0027002B" w:rsidP="00A64A41">
            <w:pPr>
              <w:pStyle w:val="NoSpacing"/>
              <w:rPr>
                <w:rFonts w:ascii="Times New Roman" w:hAnsi="Times New Roman"/>
              </w:rPr>
            </w:pPr>
            <w:r w:rsidRPr="00A64A41">
              <w:rPr>
                <w:rFonts w:ascii="Times New Roman" w:hAnsi="Times New Roman"/>
              </w:rPr>
              <w:t>1.3. Vismodernākā apkopojuma kopīga izstrāde, lai vēl vairāk samazinātu siltumnīcefekta gāzu emisijas</w:t>
            </w:r>
          </w:p>
          <w:p w14:paraId="4A2BF90F" w14:textId="77777777" w:rsidR="0027002B" w:rsidRPr="00A64A41" w:rsidRDefault="0027002B" w:rsidP="00A64A41">
            <w:pPr>
              <w:pStyle w:val="NoSpacing"/>
              <w:rPr>
                <w:rFonts w:ascii="Times New Roman" w:hAnsi="Times New Roman"/>
              </w:rPr>
            </w:pPr>
            <w:r w:rsidRPr="00A64A41">
              <w:rPr>
                <w:rFonts w:ascii="Times New Roman" w:hAnsi="Times New Roman"/>
              </w:rPr>
              <w:t>1.4. Pamatnostādņu izstrāde zaļo industriālo zonu sertificēšanai, lai panāktu klimata neitralitāti</w:t>
            </w:r>
          </w:p>
          <w:p w14:paraId="13FE964F" w14:textId="77777777" w:rsidR="0027002B" w:rsidRDefault="0027002B" w:rsidP="00A64A41">
            <w:pPr>
              <w:pStyle w:val="NoSpacing"/>
              <w:rPr>
                <w:rFonts w:ascii="Times New Roman" w:hAnsi="Times New Roman"/>
              </w:rPr>
            </w:pPr>
            <w:r w:rsidRPr="00A64A41">
              <w:rPr>
                <w:rFonts w:ascii="Times New Roman" w:hAnsi="Times New Roman"/>
              </w:rPr>
              <w:t>1.5. Pieejamo enerģijas plānošanas un vizualizācijas rīku analīze un novērtējums</w:t>
            </w:r>
          </w:p>
          <w:p w14:paraId="00EAA95F" w14:textId="77777777" w:rsidR="00A64A41" w:rsidRPr="00A64A41" w:rsidRDefault="00A64A41" w:rsidP="00A64A41">
            <w:pPr>
              <w:pStyle w:val="NoSpacing"/>
              <w:rPr>
                <w:rFonts w:ascii="Times New Roman" w:hAnsi="Times New Roman"/>
              </w:rPr>
            </w:pPr>
          </w:p>
          <w:p w14:paraId="28D910B8" w14:textId="07397F3E" w:rsidR="0027002B" w:rsidRPr="00A64A41" w:rsidRDefault="0027002B" w:rsidP="00A64A41">
            <w:pPr>
              <w:pStyle w:val="NoSpacing"/>
              <w:rPr>
                <w:rFonts w:ascii="Times New Roman" w:hAnsi="Times New Roman"/>
              </w:rPr>
            </w:pPr>
            <w:r w:rsidRPr="00A64A41">
              <w:rPr>
                <w:rFonts w:ascii="Times New Roman" w:hAnsi="Times New Roman"/>
                <w:b/>
              </w:rPr>
              <w:t>2.darba paka</w:t>
            </w:r>
            <w:r w:rsidRPr="00A64A41">
              <w:t xml:space="preserve"> - Risinājumu pilotēšana un </w:t>
            </w:r>
            <w:r w:rsidRPr="00A64A41">
              <w:rPr>
                <w:rFonts w:ascii="Times New Roman" w:hAnsi="Times New Roman"/>
              </w:rPr>
              <w:t>novērtēšana</w:t>
            </w:r>
          </w:p>
          <w:p w14:paraId="393358BE" w14:textId="4D5D42D1" w:rsidR="0027002B" w:rsidRPr="00A64A41" w:rsidRDefault="0027002B" w:rsidP="00A64A41">
            <w:pPr>
              <w:pStyle w:val="NoSpacing"/>
              <w:rPr>
                <w:rFonts w:ascii="Times New Roman" w:hAnsi="Times New Roman"/>
              </w:rPr>
            </w:pPr>
            <w:r w:rsidRPr="00A64A41">
              <w:rPr>
                <w:rFonts w:ascii="Times New Roman" w:hAnsi="Times New Roman"/>
              </w:rPr>
              <w:t>2.1. Starptautisks izmēģinājums, lai pārbaudītu risinājuma uzmetumu 6 rūpniecības zonās</w:t>
            </w:r>
          </w:p>
          <w:p w14:paraId="01E04399" w14:textId="77777777" w:rsidR="0027002B" w:rsidRPr="00A64A41" w:rsidRDefault="0027002B" w:rsidP="00A64A41">
            <w:pPr>
              <w:pStyle w:val="NoSpacing"/>
              <w:rPr>
                <w:rFonts w:ascii="Times New Roman" w:hAnsi="Times New Roman"/>
              </w:rPr>
            </w:pPr>
            <w:r w:rsidRPr="00A64A41">
              <w:rPr>
                <w:rFonts w:ascii="Times New Roman" w:hAnsi="Times New Roman"/>
              </w:rPr>
              <w:t>2.2. Salīdzinošā pārskatīšana, lai mācītos no izmēģinājuma rezultātiem un noteiktu zaļās industriālās zonas minimālos kritērijus</w:t>
            </w:r>
          </w:p>
          <w:p w14:paraId="138DFE81" w14:textId="77777777" w:rsidR="0027002B" w:rsidRPr="00A64A41" w:rsidRDefault="0027002B" w:rsidP="00A64A41">
            <w:pPr>
              <w:pStyle w:val="NoSpacing"/>
              <w:rPr>
                <w:rFonts w:ascii="Times New Roman" w:hAnsi="Times New Roman"/>
              </w:rPr>
            </w:pPr>
            <w:r w:rsidRPr="00A64A41">
              <w:rPr>
                <w:rFonts w:ascii="Times New Roman" w:hAnsi="Times New Roman"/>
              </w:rPr>
              <w:t>2.3. Zaļo industriālo zonu sertifikācijas vadlīniju pārskatīšana un pabeigšana</w:t>
            </w:r>
          </w:p>
          <w:p w14:paraId="49695E00" w14:textId="77777777" w:rsidR="0027002B" w:rsidRDefault="0027002B" w:rsidP="00A64A41">
            <w:pPr>
              <w:pStyle w:val="NoSpacing"/>
              <w:rPr>
                <w:rFonts w:ascii="Times New Roman" w:hAnsi="Times New Roman"/>
              </w:rPr>
            </w:pPr>
            <w:r w:rsidRPr="00A64A41">
              <w:rPr>
                <w:rFonts w:ascii="Times New Roman" w:hAnsi="Times New Roman"/>
              </w:rPr>
              <w:t>2.4. Industriālajām zonām pieejamo jaunāko tehnoloģiju apkopojuma atjaunināšana</w:t>
            </w:r>
          </w:p>
          <w:p w14:paraId="2C5DC3F2" w14:textId="77777777" w:rsidR="00A64A41" w:rsidRPr="00A64A41" w:rsidRDefault="00A64A41" w:rsidP="00A64A41">
            <w:pPr>
              <w:pStyle w:val="NoSpacing"/>
              <w:rPr>
                <w:rFonts w:ascii="Times New Roman" w:hAnsi="Times New Roman"/>
              </w:rPr>
            </w:pPr>
          </w:p>
          <w:p w14:paraId="6A480D40" w14:textId="7F871AD1" w:rsidR="0027002B" w:rsidRPr="00A64A41" w:rsidRDefault="0027002B" w:rsidP="00A64A41">
            <w:pPr>
              <w:pStyle w:val="NoSpacing"/>
              <w:rPr>
                <w:rFonts w:ascii="Times New Roman" w:hAnsi="Times New Roman"/>
              </w:rPr>
            </w:pPr>
            <w:r w:rsidRPr="00A64A41">
              <w:rPr>
                <w:rFonts w:ascii="Times New Roman" w:hAnsi="Times New Roman"/>
                <w:b/>
              </w:rPr>
              <w:t>3.darba paka</w:t>
            </w:r>
            <w:r w:rsidRPr="00A64A41">
              <w:rPr>
                <w:rFonts w:ascii="Times New Roman" w:hAnsi="Times New Roman"/>
              </w:rPr>
              <w:t xml:space="preserve"> – zināšanu izplatīšanas risinājumi</w:t>
            </w:r>
          </w:p>
          <w:p w14:paraId="1FE3321D" w14:textId="77777777" w:rsidR="0027002B" w:rsidRPr="00A64A41" w:rsidRDefault="0027002B" w:rsidP="00A64A41">
            <w:pPr>
              <w:pStyle w:val="NoSpacing"/>
              <w:rPr>
                <w:rFonts w:ascii="Times New Roman" w:hAnsi="Times New Roman"/>
              </w:rPr>
            </w:pPr>
            <w:r w:rsidRPr="00A64A41">
              <w:rPr>
                <w:rFonts w:ascii="Times New Roman" w:hAnsi="Times New Roman"/>
              </w:rPr>
              <w:t>3.1. Izpratnes veicināšanas un publicitātes kampaņas īstenošana</w:t>
            </w:r>
          </w:p>
          <w:p w14:paraId="6A064718" w14:textId="77777777" w:rsidR="0027002B" w:rsidRPr="00A64A41" w:rsidRDefault="0027002B" w:rsidP="00A64A41">
            <w:pPr>
              <w:pStyle w:val="NoSpacing"/>
              <w:rPr>
                <w:rFonts w:ascii="Times New Roman" w:hAnsi="Times New Roman"/>
              </w:rPr>
            </w:pPr>
            <w:r w:rsidRPr="00A64A41">
              <w:rPr>
                <w:rFonts w:ascii="Times New Roman" w:hAnsi="Times New Roman"/>
              </w:rPr>
              <w:t>3.2. Informācijas izplatīšana BJR telpiskās un enerģētikas plānošanas aprindās</w:t>
            </w:r>
          </w:p>
          <w:p w14:paraId="0DE24547" w14:textId="77777777" w:rsidR="0027002B" w:rsidRPr="00A64A41" w:rsidRDefault="0027002B" w:rsidP="00A64A41">
            <w:pPr>
              <w:pStyle w:val="NoSpacing"/>
              <w:rPr>
                <w:rFonts w:ascii="Times New Roman" w:hAnsi="Times New Roman"/>
              </w:rPr>
            </w:pPr>
            <w:r w:rsidRPr="00A64A41">
              <w:rPr>
                <w:rFonts w:ascii="Times New Roman" w:hAnsi="Times New Roman"/>
              </w:rPr>
              <w:t>3.3. Projektu rezultātu integrēšana stratēģiju, plānu un politikas virzīšanai</w:t>
            </w:r>
          </w:p>
          <w:p w14:paraId="1A183588" w14:textId="3C887B4D" w:rsidR="0027002B" w:rsidRDefault="0027002B" w:rsidP="00A64A41">
            <w:pPr>
              <w:pStyle w:val="NoSpacing"/>
              <w:rPr>
                <w:rFonts w:ascii="Times New Roman" w:hAnsi="Times New Roman"/>
              </w:rPr>
            </w:pPr>
            <w:r w:rsidRPr="00A64A41">
              <w:rPr>
                <w:rFonts w:ascii="Times New Roman" w:hAnsi="Times New Roman"/>
              </w:rPr>
              <w:t>3.4. Zaļo industriālo zonu sertifikācijas sistēmu ieviešana</w:t>
            </w:r>
          </w:p>
          <w:p w14:paraId="0FB84C8F" w14:textId="77777777" w:rsidR="00A64A41" w:rsidRPr="00A64A41" w:rsidRDefault="00A64A41" w:rsidP="00A64A41">
            <w:pPr>
              <w:pStyle w:val="NoSpacing"/>
              <w:rPr>
                <w:rFonts w:ascii="Times New Roman" w:hAnsi="Times New Roman"/>
              </w:rPr>
            </w:pPr>
          </w:p>
          <w:p w14:paraId="2EEF71FD" w14:textId="1D4972FD" w:rsidR="0027002B" w:rsidRPr="00A64A41" w:rsidRDefault="00831195" w:rsidP="00A64A41">
            <w:pPr>
              <w:rPr>
                <w:rFonts w:ascii="Times New Roman" w:hAnsi="Times New Roman"/>
                <w:b/>
                <w:bCs/>
              </w:rPr>
            </w:pPr>
            <w:bookmarkStart w:id="1" w:name="_GoBack"/>
            <w:r w:rsidRPr="00A64A41">
              <w:rPr>
                <w:rFonts w:ascii="Times New Roman" w:hAnsi="Times New Roman"/>
                <w:b/>
                <w:bCs/>
              </w:rPr>
              <w:lastRenderedPageBreak/>
              <w:t>Aktivitātes Zemgales plānošanas reģionā:</w:t>
            </w:r>
          </w:p>
          <w:p w14:paraId="6EA1FD56" w14:textId="25B421D9" w:rsidR="008942FC" w:rsidRPr="00A64A41" w:rsidRDefault="003E0DDE" w:rsidP="00A64A41">
            <w:pPr>
              <w:rPr>
                <w:rFonts w:ascii="Times New Roman" w:hAnsi="Times New Roman"/>
              </w:rPr>
            </w:pPr>
            <w:r w:rsidRPr="00A64A41">
              <w:rPr>
                <w:rFonts w:ascii="Times New Roman" w:hAnsi="Times New Roman"/>
              </w:rPr>
              <w:t>Zemgales plānošanas reģiona situācijas ekspertīze, tajā ietverot pētījumu par zaļo industriālo zonu esošo situāciju, atjaunojamo resursu potenciālu un attīstības iespējām. Pētījumā ietverti tiks 2 bloki – esošās indistriālās teritorijas saistībā ar izmantojamās enerģijas zaļināšanu un jaunveidojamās teritorijas.</w:t>
            </w:r>
          </w:p>
          <w:p w14:paraId="0370227F" w14:textId="6FFA919B" w:rsidR="00BC2A14" w:rsidRPr="00A64A41" w:rsidRDefault="00BC2A14" w:rsidP="00A64A41">
            <w:pPr>
              <w:rPr>
                <w:rFonts w:ascii="Times New Roman" w:hAnsi="Times New Roman"/>
              </w:rPr>
            </w:pPr>
            <w:r w:rsidRPr="00A64A41">
              <w:rPr>
                <w:rFonts w:ascii="Times New Roman" w:hAnsi="Times New Roman"/>
              </w:rPr>
              <w:t>Pētījuma rezultātu integrēšana reģiona un pašvaldību plānošanas dokumentos.</w:t>
            </w:r>
          </w:p>
          <w:p w14:paraId="7AB0E004" w14:textId="047B29BB" w:rsidR="00BC2A14" w:rsidRPr="00A64A41" w:rsidRDefault="00BC2A14" w:rsidP="00A64A41">
            <w:pPr>
              <w:rPr>
                <w:rFonts w:ascii="Times New Roman" w:hAnsi="Times New Roman"/>
              </w:rPr>
            </w:pPr>
            <w:r w:rsidRPr="00A64A41">
              <w:rPr>
                <w:rFonts w:ascii="Times New Roman" w:hAnsi="Times New Roman"/>
              </w:rPr>
              <w:t>Zaļā sertifikāta standartu ietvaros testēšanas pasākumi Kaigu purvā SIA Laflora uzņēmumā kā vēja parka pilotteritorijā Zemgalē.</w:t>
            </w:r>
          </w:p>
          <w:bookmarkEnd w:id="1"/>
          <w:p w14:paraId="08640A9B" w14:textId="77777777" w:rsidR="00BC2A14" w:rsidRPr="00A64A41" w:rsidRDefault="00BC2A14" w:rsidP="00A64A41">
            <w:pPr>
              <w:rPr>
                <w:rFonts w:ascii="Times New Roman" w:hAnsi="Times New Roman"/>
              </w:rPr>
            </w:pPr>
            <w:r w:rsidRPr="00A64A41">
              <w:rPr>
                <w:rFonts w:ascii="Times New Roman" w:hAnsi="Times New Roman"/>
              </w:rPr>
              <w:t>Publicitātes pasākumi.</w:t>
            </w:r>
          </w:p>
          <w:p w14:paraId="04CA4F64" w14:textId="00F79D93" w:rsidR="006839C5" w:rsidRPr="00A64A41" w:rsidRDefault="0017395F" w:rsidP="00A64A41">
            <w:pPr>
              <w:rPr>
                <w:rFonts w:ascii="Times New Roman" w:hAnsi="Times New Roman"/>
                <w:lang w:val="lv-LV" w:eastAsia="lv-LV"/>
              </w:rPr>
            </w:pPr>
            <w:r w:rsidRPr="00A64A41">
              <w:rPr>
                <w:rFonts w:ascii="Times New Roman" w:hAnsi="Times New Roman"/>
                <w:b/>
                <w:bCs/>
                <w:u w:val="single"/>
                <w:lang w:val="lv-LV" w:eastAsia="lv-LV"/>
              </w:rPr>
              <w:t>Mērķa</w:t>
            </w:r>
            <w:r w:rsidR="008C4306" w:rsidRPr="00A64A41">
              <w:rPr>
                <w:rFonts w:ascii="Times New Roman" w:hAnsi="Times New Roman"/>
                <w:b/>
                <w:bCs/>
                <w:u w:val="single"/>
                <w:lang w:val="lv-LV" w:eastAsia="lv-LV"/>
              </w:rPr>
              <w:t xml:space="preserve"> grupas</w:t>
            </w:r>
            <w:r w:rsidRPr="00A64A41">
              <w:rPr>
                <w:rFonts w:ascii="Times New Roman" w:hAnsi="Times New Roman"/>
                <w:b/>
                <w:bCs/>
                <w:u w:val="single"/>
                <w:lang w:val="lv-LV" w:eastAsia="lv-LV"/>
              </w:rPr>
              <w:t>:</w:t>
            </w:r>
            <w:r w:rsidRPr="00A64A41">
              <w:rPr>
                <w:rFonts w:ascii="Times New Roman" w:hAnsi="Times New Roman"/>
                <w:lang w:val="lv-LV" w:eastAsia="lv-LV"/>
              </w:rPr>
              <w:t xml:space="preserve"> </w:t>
            </w:r>
          </w:p>
          <w:p w14:paraId="183D56CC" w14:textId="77777777" w:rsidR="0070001E" w:rsidRPr="00A64A41" w:rsidRDefault="008C4306" w:rsidP="00A64A41">
            <w:pPr>
              <w:rPr>
                <w:rFonts w:ascii="Times New Roman" w:hAnsi="Times New Roman"/>
                <w:lang w:val="lv-LV" w:eastAsia="lv-LV"/>
              </w:rPr>
            </w:pPr>
            <w:r w:rsidRPr="00A64A41">
              <w:rPr>
                <w:rFonts w:ascii="Times New Roman" w:hAnsi="Times New Roman"/>
                <w:lang w:val="lv-LV" w:eastAsia="lv-LV"/>
              </w:rPr>
              <w:t xml:space="preserve">Nozīmīgākā mērķa grupa ir vietējās </w:t>
            </w:r>
            <w:r w:rsidR="00A30C41" w:rsidRPr="00A64A41">
              <w:rPr>
                <w:rFonts w:ascii="Times New Roman" w:hAnsi="Times New Roman"/>
                <w:lang w:val="lv-LV" w:eastAsia="lv-LV"/>
              </w:rPr>
              <w:t>pašvaldības</w:t>
            </w:r>
            <w:r w:rsidRPr="00A64A41">
              <w:rPr>
                <w:rFonts w:ascii="Times New Roman" w:hAnsi="Times New Roman"/>
                <w:lang w:val="lv-LV" w:eastAsia="lv-LV"/>
              </w:rPr>
              <w:t xml:space="preserve">, ņemot vērā to lomu </w:t>
            </w:r>
            <w:r w:rsidR="0070001E" w:rsidRPr="00A64A41">
              <w:rPr>
                <w:rFonts w:ascii="Times New Roman" w:hAnsi="Times New Roman"/>
                <w:lang w:val="lv-LV" w:eastAsia="lv-LV"/>
              </w:rPr>
              <w:t xml:space="preserve">teritorijas plānošanā un </w:t>
            </w:r>
            <w:r w:rsidRPr="00A64A41">
              <w:rPr>
                <w:rFonts w:ascii="Times New Roman" w:hAnsi="Times New Roman"/>
                <w:lang w:val="lv-LV" w:eastAsia="lv-LV"/>
              </w:rPr>
              <w:t>labas uzņēmējdarbības vides nodrošinā</w:t>
            </w:r>
            <w:r w:rsidR="00A30C41" w:rsidRPr="00A64A41">
              <w:rPr>
                <w:rFonts w:ascii="Times New Roman" w:hAnsi="Times New Roman"/>
                <w:lang w:val="lv-LV" w:eastAsia="lv-LV"/>
              </w:rPr>
              <w:t>šanā</w:t>
            </w:r>
            <w:r w:rsidR="0070001E" w:rsidRPr="00A64A41">
              <w:rPr>
                <w:rFonts w:ascii="Times New Roman" w:hAnsi="Times New Roman"/>
                <w:lang w:val="lv-LV" w:eastAsia="lv-LV"/>
              </w:rPr>
              <w:t>.</w:t>
            </w:r>
          </w:p>
          <w:p w14:paraId="1D025F73" w14:textId="24CE0B58" w:rsidR="0070001E" w:rsidRPr="00A64A41" w:rsidRDefault="0070001E" w:rsidP="00A64A41">
            <w:pPr>
              <w:rPr>
                <w:rFonts w:ascii="Times New Roman" w:hAnsi="Times New Roman"/>
                <w:lang w:val="lv-LV" w:eastAsia="lv-LV"/>
              </w:rPr>
            </w:pPr>
            <w:r w:rsidRPr="00A64A41">
              <w:rPr>
                <w:rFonts w:ascii="Times New Roman" w:hAnsi="Times New Roman"/>
                <w:lang w:val="lv-LV" w:eastAsia="lv-LV"/>
              </w:rPr>
              <w:t xml:space="preserve">Uzņēmēji, </w:t>
            </w:r>
            <w:r w:rsidR="00545C14" w:rsidRPr="00A64A41">
              <w:rPr>
                <w:rFonts w:ascii="Times New Roman" w:hAnsi="Times New Roman"/>
                <w:lang w:val="lv-LV" w:eastAsia="lv-LV"/>
              </w:rPr>
              <w:t xml:space="preserve">to, atbalsta organizācijas, </w:t>
            </w:r>
            <w:r w:rsidRPr="00A64A41">
              <w:rPr>
                <w:rFonts w:ascii="Times New Roman" w:hAnsi="Times New Roman"/>
                <w:lang w:val="lv-LV" w:eastAsia="lv-LV"/>
              </w:rPr>
              <w:t>zaļo industriālo zonu pārstāvji</w:t>
            </w:r>
            <w:r w:rsidR="00545C14" w:rsidRPr="00A64A41">
              <w:rPr>
                <w:rFonts w:ascii="Times New Roman" w:hAnsi="Times New Roman"/>
                <w:lang w:val="lv-LV" w:eastAsia="lv-LV"/>
              </w:rPr>
              <w:t>.</w:t>
            </w:r>
          </w:p>
          <w:p w14:paraId="0548E199" w14:textId="30387AFE" w:rsidR="0017395F" w:rsidRPr="00A64A41" w:rsidRDefault="00545C14" w:rsidP="00A64A41">
            <w:pPr>
              <w:rPr>
                <w:rFonts w:ascii="Times New Roman" w:hAnsi="Times New Roman"/>
                <w:lang w:val="lv-LV" w:eastAsia="lv-LV"/>
              </w:rPr>
            </w:pPr>
            <w:r w:rsidRPr="00A64A41">
              <w:rPr>
                <w:rFonts w:ascii="Times New Roman" w:hAnsi="Times New Roman"/>
                <w:lang w:val="lv-LV" w:eastAsia="lv-LV"/>
              </w:rPr>
              <w:t xml:space="preserve">Nacionālā līmeņa atbildīgās institūcijas, </w:t>
            </w:r>
            <w:r w:rsidR="008C4306" w:rsidRPr="00A64A41">
              <w:rPr>
                <w:rFonts w:ascii="Times New Roman" w:hAnsi="Times New Roman"/>
                <w:lang w:val="lv-LV" w:eastAsia="lv-LV"/>
              </w:rPr>
              <w:t xml:space="preserve">ministrijas  </w:t>
            </w:r>
          </w:p>
        </w:tc>
      </w:tr>
      <w:tr w:rsidR="00254D30" w:rsidRPr="00A64A41" w14:paraId="049E780F" w14:textId="77777777" w:rsidTr="00A64A41">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6DFB8BB"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lastRenderedPageBreak/>
              <w:t xml:space="preserve">6. </w:t>
            </w:r>
          </w:p>
        </w:tc>
        <w:tc>
          <w:tcPr>
            <w:tcW w:w="4187" w:type="dxa"/>
            <w:tcBorders>
              <w:top w:val="nil"/>
              <w:left w:val="nil"/>
              <w:bottom w:val="single" w:sz="8" w:space="0" w:color="auto"/>
              <w:right w:val="single" w:sz="4" w:space="0" w:color="auto"/>
            </w:tcBorders>
            <w:shd w:val="clear" w:color="auto" w:fill="auto"/>
          </w:tcPr>
          <w:p w14:paraId="1FBEADF6" w14:textId="77777777" w:rsidR="00254D30" w:rsidRPr="00A64A41" w:rsidRDefault="00254D30" w:rsidP="00A64A41">
            <w:pPr>
              <w:rPr>
                <w:rFonts w:ascii="Times New Roman" w:hAnsi="Times New Roman"/>
                <w:bCs/>
                <w:color w:val="000000"/>
                <w:lang w:val="lv-LV" w:eastAsia="lv-LV"/>
              </w:rPr>
            </w:pPr>
            <w:r w:rsidRPr="00A64A41">
              <w:rPr>
                <w:rFonts w:ascii="Times New Roman" w:hAnsi="Times New Roman"/>
                <w:lang w:val="lv-LV" w:eastAsia="lv-LV"/>
              </w:rPr>
              <w:t xml:space="preserve">Īss projekta ietvaros </w:t>
            </w:r>
            <w:r w:rsidRPr="00A64A41">
              <w:rPr>
                <w:rFonts w:ascii="Times New Roman" w:hAnsi="Times New Roman"/>
                <w:b/>
                <w:bCs/>
                <w:lang w:val="lv-LV" w:eastAsia="lv-LV"/>
              </w:rPr>
              <w:t xml:space="preserve">sasniedzamo rezultātu apraksts </w:t>
            </w:r>
            <w:r w:rsidRPr="00A64A41">
              <w:rPr>
                <w:rFonts w:ascii="Times New Roman" w:hAnsi="Times New Roman"/>
                <w:bCs/>
                <w:color w:val="000000"/>
                <w:lang w:val="lv-LV" w:eastAsia="lv-LV"/>
              </w:rPr>
              <w:t xml:space="preserve">(iekārtas, būves, infrastruktūra, rokasgrāmatas, filmas, pētniecības darbi u.tml.) </w:t>
            </w:r>
          </w:p>
          <w:p w14:paraId="7124698A" w14:textId="77777777" w:rsidR="00254D30" w:rsidRPr="00A64A41" w:rsidRDefault="00254D30" w:rsidP="00A64A41">
            <w:pPr>
              <w:rPr>
                <w:rFonts w:ascii="Times New Roman" w:hAnsi="Times New Roman"/>
                <w:lang w:val="lv-LV" w:eastAsia="lv-LV"/>
              </w:rPr>
            </w:pPr>
          </w:p>
        </w:tc>
        <w:tc>
          <w:tcPr>
            <w:tcW w:w="5244" w:type="dxa"/>
            <w:tcBorders>
              <w:top w:val="nil"/>
              <w:left w:val="nil"/>
              <w:bottom w:val="single" w:sz="8" w:space="0" w:color="auto"/>
              <w:right w:val="single" w:sz="8" w:space="0" w:color="auto"/>
            </w:tcBorders>
            <w:shd w:val="clear" w:color="auto" w:fill="auto"/>
          </w:tcPr>
          <w:p w14:paraId="7A2A1262" w14:textId="77777777" w:rsidR="00B110A8" w:rsidRPr="00A64A41" w:rsidRDefault="00B110A8" w:rsidP="00A64A41">
            <w:pPr>
              <w:rPr>
                <w:rFonts w:ascii="Times New Roman" w:hAnsi="Times New Roman"/>
                <w:b/>
                <w:bCs/>
                <w:u w:val="single"/>
                <w:lang w:val="lv-LV" w:eastAsia="lv-LV"/>
              </w:rPr>
            </w:pPr>
            <w:r w:rsidRPr="00A64A41">
              <w:rPr>
                <w:rFonts w:ascii="Times New Roman" w:hAnsi="Times New Roman"/>
                <w:b/>
                <w:bCs/>
                <w:u w:val="single"/>
                <w:lang w:val="lv-LV" w:eastAsia="lv-LV"/>
              </w:rPr>
              <w:t>Projekta rezultāti:</w:t>
            </w:r>
          </w:p>
          <w:p w14:paraId="1A502DF4" w14:textId="1978FFE3" w:rsidR="0052390F" w:rsidRPr="00A64A41" w:rsidRDefault="00646B64" w:rsidP="00A64A41">
            <w:pPr>
              <w:rPr>
                <w:rFonts w:ascii="Times New Roman" w:hAnsi="Times New Roman"/>
                <w:lang w:val="lv-LV" w:eastAsia="lv-LV"/>
              </w:rPr>
            </w:pPr>
            <w:r w:rsidRPr="00A64A41">
              <w:rPr>
                <w:rFonts w:ascii="Times New Roman" w:hAnsi="Times New Roman"/>
                <w:lang w:val="lv-LV" w:eastAsia="lv-LV"/>
              </w:rPr>
              <w:t xml:space="preserve">Veikts pētījums par zaļajām industriālajām zonām Zemgales reģionā. </w:t>
            </w:r>
          </w:p>
          <w:p w14:paraId="118DD7F3" w14:textId="5647EA08" w:rsidR="00565EFF" w:rsidRPr="00A64A41" w:rsidRDefault="00565EFF" w:rsidP="00A64A41">
            <w:pPr>
              <w:rPr>
                <w:rFonts w:ascii="Times New Roman" w:hAnsi="Times New Roman"/>
                <w:lang w:val="lv-LV" w:eastAsia="lv-LV"/>
              </w:rPr>
            </w:pPr>
            <w:r w:rsidRPr="00A64A41">
              <w:rPr>
                <w:rFonts w:ascii="Times New Roman" w:hAnsi="Times New Roman"/>
                <w:lang w:val="lv-LV" w:eastAsia="lv-LV"/>
              </w:rPr>
              <w:t>Uz pētījuma rezultātiem balstīti uzlabojumi Zemgales PR AP2027 un pašvaldību plānošanas dokumentos.</w:t>
            </w:r>
          </w:p>
          <w:p w14:paraId="376249FD" w14:textId="36C07D25" w:rsidR="00565EFF" w:rsidRPr="00A64A41" w:rsidRDefault="00646B64" w:rsidP="00A64A41">
            <w:pPr>
              <w:rPr>
                <w:rFonts w:ascii="Times New Roman" w:hAnsi="Times New Roman"/>
                <w:lang w:val="lv-LV" w:eastAsia="lv-LV"/>
              </w:rPr>
            </w:pPr>
            <w:r w:rsidRPr="00A64A41">
              <w:rPr>
                <w:rFonts w:ascii="Times New Roman" w:hAnsi="Times New Roman"/>
                <w:lang w:val="lv-LV" w:eastAsia="lv-LV"/>
              </w:rPr>
              <w:t xml:space="preserve">Eiropas Zaļā sertifikāta </w:t>
            </w:r>
            <w:r w:rsidR="00565EFF" w:rsidRPr="00A64A41">
              <w:rPr>
                <w:rFonts w:ascii="Times New Roman" w:hAnsi="Times New Roman"/>
                <w:lang w:val="lv-LV" w:eastAsia="lv-LV"/>
              </w:rPr>
              <w:t xml:space="preserve">iegūšanas </w:t>
            </w:r>
            <w:r w:rsidRPr="00A64A41">
              <w:rPr>
                <w:rFonts w:ascii="Times New Roman" w:hAnsi="Times New Roman"/>
                <w:lang w:val="lv-LV" w:eastAsia="lv-LV"/>
              </w:rPr>
              <w:t>test</w:t>
            </w:r>
            <w:r w:rsidR="00565EFF" w:rsidRPr="00A64A41">
              <w:rPr>
                <w:rFonts w:ascii="Times New Roman" w:hAnsi="Times New Roman"/>
                <w:lang w:val="lv-LV" w:eastAsia="lv-LV"/>
              </w:rPr>
              <w:t>ēšana Zemgales uzņēmēju vidū – SIA Laflora, zaļās enerģijas ražotājs un izmantotājs.</w:t>
            </w:r>
          </w:p>
          <w:p w14:paraId="38D0FE5B" w14:textId="053D36B2" w:rsidR="0052390F" w:rsidRPr="00A64A41" w:rsidRDefault="00565EFF" w:rsidP="00A64A41">
            <w:pPr>
              <w:rPr>
                <w:rFonts w:ascii="Times New Roman" w:hAnsi="Times New Roman"/>
                <w:lang w:val="lv-LV" w:eastAsia="lv-LV"/>
              </w:rPr>
            </w:pPr>
            <w:r w:rsidRPr="00A64A41">
              <w:rPr>
                <w:rFonts w:ascii="Times New Roman" w:hAnsi="Times New Roman"/>
                <w:lang w:val="lv-LV" w:eastAsia="lv-LV"/>
              </w:rPr>
              <w:t>Labās prakses piemēru iegūšana no Eiropas valstu partneru reģioniem, iekļaušanās sadarbības tīkla darbībā.</w:t>
            </w:r>
          </w:p>
          <w:p w14:paraId="1CF1D5A9" w14:textId="1C91E291" w:rsidR="0080703B" w:rsidRPr="00A64A41" w:rsidRDefault="0080703B" w:rsidP="00A64A41">
            <w:pPr>
              <w:rPr>
                <w:rFonts w:ascii="Times New Roman" w:hAnsi="Times New Roman"/>
                <w:lang w:val="lv-LV" w:eastAsia="lv-LV"/>
              </w:rPr>
            </w:pPr>
          </w:p>
        </w:tc>
      </w:tr>
      <w:tr w:rsidR="00254D30" w:rsidRPr="00A64A41" w14:paraId="0C878C77" w14:textId="77777777" w:rsidTr="00A64A41">
        <w:trPr>
          <w:trHeight w:val="977"/>
        </w:trPr>
        <w:tc>
          <w:tcPr>
            <w:tcW w:w="516" w:type="dxa"/>
            <w:tcBorders>
              <w:top w:val="nil"/>
              <w:left w:val="single" w:sz="8" w:space="0" w:color="auto"/>
              <w:bottom w:val="single" w:sz="8" w:space="0" w:color="auto"/>
              <w:right w:val="single" w:sz="4" w:space="0" w:color="auto"/>
            </w:tcBorders>
            <w:shd w:val="clear" w:color="auto" w:fill="auto"/>
          </w:tcPr>
          <w:p w14:paraId="4E708BC0"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t>7.</w:t>
            </w:r>
          </w:p>
        </w:tc>
        <w:tc>
          <w:tcPr>
            <w:tcW w:w="4187" w:type="dxa"/>
            <w:tcBorders>
              <w:top w:val="nil"/>
              <w:left w:val="nil"/>
              <w:bottom w:val="single" w:sz="8" w:space="0" w:color="auto"/>
              <w:right w:val="single" w:sz="4" w:space="0" w:color="auto"/>
            </w:tcBorders>
            <w:shd w:val="clear" w:color="auto" w:fill="auto"/>
          </w:tcPr>
          <w:p w14:paraId="4EAE1659" w14:textId="77777777" w:rsidR="00254D30" w:rsidRPr="00A64A41" w:rsidRDefault="00254D30" w:rsidP="00A64A41">
            <w:pPr>
              <w:rPr>
                <w:rFonts w:ascii="Times New Roman" w:hAnsi="Times New Roman"/>
                <w:lang w:val="lv-LV" w:eastAsia="lv-LV"/>
              </w:rPr>
            </w:pPr>
            <w:r w:rsidRPr="00A64A41">
              <w:rPr>
                <w:rFonts w:ascii="Times New Roman" w:hAnsi="Times New Roman"/>
                <w:b/>
                <w:lang w:val="lv-LV" w:eastAsia="lv-LV"/>
              </w:rPr>
              <w:t>Projekta sasaiste ar nozares politikas plānošanas dokumentiem un nozares politikas ieviešanu</w:t>
            </w:r>
            <w:r w:rsidRPr="00A64A41">
              <w:rPr>
                <w:rFonts w:ascii="Times New Roman" w:hAnsi="Times New Roman"/>
                <w:lang w:val="lv-LV" w:eastAsia="lv-LV"/>
              </w:rPr>
              <w:t xml:space="preserve"> (atsauces uz politikas plānošanas dokumentiem, normatīvajiem aktiem, vadlīnijām un tml.), t.sk., </w:t>
            </w:r>
            <w:r w:rsidRPr="00A64A41">
              <w:rPr>
                <w:rFonts w:ascii="Times New Roman" w:hAnsi="Times New Roman"/>
                <w:b/>
                <w:lang w:val="lv-LV" w:eastAsia="lv-LV"/>
              </w:rPr>
              <w:t xml:space="preserve">kā plānotie projekta rezultāti tiks izmantoti </w:t>
            </w:r>
            <w:r w:rsidRPr="00A64A41">
              <w:rPr>
                <w:rFonts w:ascii="Times New Roman" w:hAnsi="Times New Roman"/>
                <w:b/>
                <w:lang w:val="lv-LV" w:eastAsia="lv-LV"/>
              </w:rPr>
              <w:lastRenderedPageBreak/>
              <w:t>(varēs tikt izmantoti) vai sekmēs nozares politikas ieviešanu</w:t>
            </w:r>
          </w:p>
        </w:tc>
        <w:tc>
          <w:tcPr>
            <w:tcW w:w="5244" w:type="dxa"/>
            <w:tcBorders>
              <w:top w:val="nil"/>
              <w:left w:val="nil"/>
              <w:bottom w:val="single" w:sz="8" w:space="0" w:color="auto"/>
              <w:right w:val="single" w:sz="8" w:space="0" w:color="auto"/>
            </w:tcBorders>
            <w:shd w:val="clear" w:color="auto" w:fill="auto"/>
          </w:tcPr>
          <w:p w14:paraId="5A2C1048" w14:textId="6B310F3C" w:rsidR="007E0549" w:rsidRPr="00A64A41" w:rsidRDefault="00F856CB" w:rsidP="00A64A41">
            <w:pPr>
              <w:rPr>
                <w:rFonts w:ascii="Times New Roman" w:hAnsi="Times New Roman"/>
                <w:b/>
                <w:bCs/>
                <w:u w:val="single"/>
                <w:lang w:val="lv-LV"/>
              </w:rPr>
            </w:pPr>
            <w:r w:rsidRPr="00A64A41">
              <w:rPr>
                <w:rFonts w:ascii="Times New Roman" w:hAnsi="Times New Roman"/>
                <w:b/>
                <w:bCs/>
                <w:u w:val="single"/>
                <w:lang w:val="lv-LV"/>
              </w:rPr>
              <w:lastRenderedPageBreak/>
              <w:t>Projekts atbilst sekojošiem plānošanas dokumentiem:</w:t>
            </w:r>
          </w:p>
          <w:p w14:paraId="30982EA0" w14:textId="38577C38" w:rsidR="006350C4" w:rsidRPr="00A64A41" w:rsidRDefault="006350C4" w:rsidP="00A64A41">
            <w:pPr>
              <w:rPr>
                <w:rFonts w:ascii="Times New Roman" w:hAnsi="Times New Roman"/>
                <w:b/>
                <w:bCs/>
                <w:u w:val="single"/>
                <w:lang w:val="lv-LV"/>
              </w:rPr>
            </w:pPr>
            <w:r w:rsidRPr="00A64A41">
              <w:rPr>
                <w:rFonts w:ascii="Times New Roman" w:hAnsi="Times New Roman"/>
                <w:lang w:val="lv-LV" w:eastAsia="lv-LV"/>
              </w:rPr>
              <w:t>Zemgales plānošanas reģiona Attīstības Programmas 2021-2027,  3.prioritātei “Uzņēmumu izaugsme un konkurētspēja”,</w:t>
            </w:r>
            <w:r w:rsidRPr="00A64A41">
              <w:rPr>
                <w:rFonts w:ascii="Times New Roman" w:hAnsi="Times New Roman"/>
              </w:rPr>
              <w:t xml:space="preserve"> rīcīb</w:t>
            </w:r>
            <w:r w:rsidR="002C674A" w:rsidRPr="00A64A41">
              <w:rPr>
                <w:rFonts w:ascii="Times New Roman" w:hAnsi="Times New Roman"/>
              </w:rPr>
              <w:t>ām</w:t>
            </w:r>
            <w:r w:rsidRPr="00A64A41">
              <w:rPr>
                <w:rFonts w:ascii="Times New Roman" w:hAnsi="Times New Roman"/>
                <w:lang w:val="lv-LV" w:eastAsia="lv-LV"/>
              </w:rPr>
              <w:t xml:space="preserve"> 3.1.1. </w:t>
            </w:r>
            <w:r w:rsidR="002C674A" w:rsidRPr="00A64A41">
              <w:rPr>
                <w:rFonts w:ascii="Times New Roman" w:hAnsi="Times New Roman"/>
                <w:lang w:val="lv-LV" w:eastAsia="lv-LV"/>
              </w:rPr>
              <w:t xml:space="preserve">un 3.3.1. kā arī </w:t>
            </w:r>
            <w:r w:rsidR="002C674A" w:rsidRPr="00A64A41">
              <w:rPr>
                <w:rFonts w:ascii="Times New Roman" w:hAnsi="Times New Roman"/>
                <w:lang w:val="lv-LV" w:eastAsia="lv-LV"/>
              </w:rPr>
              <w:lastRenderedPageBreak/>
              <w:t>5.prioritātei “Klimata pārmaiņas, vide un aprites ekonomika” rīcībai 5.1.4.</w:t>
            </w:r>
          </w:p>
          <w:p w14:paraId="0F453F19" w14:textId="02C5BF04" w:rsidR="000D63EF" w:rsidRPr="00A64A41" w:rsidRDefault="000D63EF" w:rsidP="00A64A41">
            <w:pPr>
              <w:rPr>
                <w:rFonts w:ascii="Times New Roman" w:hAnsi="Times New Roman"/>
                <w:lang w:val="lv-LV"/>
              </w:rPr>
            </w:pPr>
            <w:r w:rsidRPr="00A64A41">
              <w:rPr>
                <w:rFonts w:ascii="Times New Roman" w:hAnsi="Times New Roman"/>
                <w:lang w:val="lv-LV"/>
              </w:rPr>
              <w:t>Nacionālā Attīstības plāna prioritātei “Kvalitatīva dzīves vide un teritoriju attīstība”, prioritātes mērķa “Dzīves vides kvalitātes uzlabošana līdzsvarotai reģionu attīstībai” rīcības virzienam “Daba un vide – “Zaļais kurss””.</w:t>
            </w:r>
          </w:p>
          <w:p w14:paraId="773DAF7A" w14:textId="1458012A" w:rsidR="000D63EF" w:rsidRPr="00A64A41" w:rsidRDefault="000D63EF" w:rsidP="00A64A41">
            <w:pPr>
              <w:rPr>
                <w:rFonts w:ascii="Times New Roman" w:hAnsi="Times New Roman"/>
                <w:lang w:val="lv-LV"/>
              </w:rPr>
            </w:pPr>
            <w:r w:rsidRPr="00A64A41">
              <w:rPr>
                <w:rFonts w:ascii="Times New Roman" w:hAnsi="Times New Roman"/>
                <w:lang w:val="lv-LV"/>
              </w:rPr>
              <w:t>Vides politikas pamatnostādņu 9.rīcības virzienam “Samazināt gaisu piesārņojošo vielu emisijas enerģijas ražošanas sektorā”.</w:t>
            </w:r>
          </w:p>
          <w:p w14:paraId="0F315225" w14:textId="26A9BB20" w:rsidR="00516475" w:rsidRPr="00A64A41" w:rsidRDefault="00516475" w:rsidP="00A64A41">
            <w:pPr>
              <w:rPr>
                <w:rFonts w:ascii="Times New Roman" w:hAnsi="Times New Roman"/>
                <w:lang w:val="lv-LV"/>
              </w:rPr>
            </w:pPr>
            <w:r w:rsidRPr="00A64A41">
              <w:rPr>
                <w:rFonts w:ascii="Times New Roman" w:hAnsi="Times New Roman"/>
                <w:lang w:val="lv-LV"/>
              </w:rPr>
              <w:t xml:space="preserve">Projekts atbilst ES zaļā kursa jaunajai industriālajai stratēģijai un VASAB </w:t>
            </w:r>
            <w:r w:rsidR="00646B64" w:rsidRPr="00A64A41">
              <w:rPr>
                <w:rFonts w:ascii="Times New Roman" w:hAnsi="Times New Roman"/>
                <w:lang w:val="lv-LV"/>
              </w:rPr>
              <w:t>stratēģiskajam dokumentam “Teritoriālās attīstības BJ reģionā ilgtermiņa perspektīvas”.</w:t>
            </w:r>
          </w:p>
          <w:p w14:paraId="4525A57F" w14:textId="77777777" w:rsidR="007E0549" w:rsidRPr="00A64A41" w:rsidRDefault="00F856CB" w:rsidP="00A64A41">
            <w:pPr>
              <w:rPr>
                <w:rFonts w:ascii="Times New Roman" w:hAnsi="Times New Roman"/>
                <w:b/>
                <w:bCs/>
                <w:lang w:val="lv-LV"/>
              </w:rPr>
            </w:pPr>
            <w:r w:rsidRPr="00A64A41">
              <w:rPr>
                <w:rFonts w:ascii="Times New Roman" w:hAnsi="Times New Roman"/>
                <w:b/>
                <w:bCs/>
                <w:u w:val="single"/>
                <w:lang w:val="lv-LV"/>
              </w:rPr>
              <w:t>Projekta rezultāti</w:t>
            </w:r>
            <w:r w:rsidR="007E0549" w:rsidRPr="00A64A41">
              <w:rPr>
                <w:rFonts w:ascii="Times New Roman" w:hAnsi="Times New Roman"/>
                <w:b/>
                <w:bCs/>
                <w:u w:val="single"/>
                <w:lang w:val="lv-LV"/>
              </w:rPr>
              <w:t>:</w:t>
            </w:r>
            <w:r w:rsidRPr="00A64A41">
              <w:rPr>
                <w:rFonts w:ascii="Times New Roman" w:hAnsi="Times New Roman"/>
                <w:b/>
                <w:bCs/>
                <w:lang w:val="lv-LV"/>
              </w:rPr>
              <w:t xml:space="preserve"> </w:t>
            </w:r>
          </w:p>
          <w:p w14:paraId="494B5C76" w14:textId="515B0E63" w:rsidR="007E0549" w:rsidRPr="00A64A41" w:rsidRDefault="00F748B6" w:rsidP="00A64A41">
            <w:pPr>
              <w:rPr>
                <w:rFonts w:ascii="Times New Roman" w:hAnsi="Times New Roman"/>
                <w:lang w:val="lv-LV"/>
              </w:rPr>
            </w:pPr>
            <w:r w:rsidRPr="00A64A41">
              <w:rPr>
                <w:rFonts w:ascii="Times New Roman" w:hAnsi="Times New Roman"/>
                <w:lang w:val="lv-LV"/>
              </w:rPr>
              <w:t>Projekta gaitā iegūtos rezultātus uzņēmēji un pašvaldības varēs izmantot iesniedzot projektus</w:t>
            </w:r>
            <w:r w:rsidR="007E0549" w:rsidRPr="00A64A41">
              <w:rPr>
                <w:rFonts w:ascii="Times New Roman" w:hAnsi="Times New Roman"/>
                <w:lang w:val="lv-LV"/>
              </w:rPr>
              <w:t xml:space="preserve"> </w:t>
            </w:r>
            <w:r w:rsidRPr="00A64A41">
              <w:rPr>
                <w:rFonts w:ascii="Times New Roman" w:hAnsi="Times New Roman"/>
                <w:lang w:val="lv-LV"/>
              </w:rPr>
              <w:t xml:space="preserve">ANM, TPF un ES Kohēzijas programmās </w:t>
            </w:r>
            <w:r w:rsidR="002F11FE" w:rsidRPr="00A64A41">
              <w:rPr>
                <w:rFonts w:ascii="Times New Roman" w:hAnsi="Times New Roman"/>
                <w:lang w:val="lv-LV"/>
              </w:rPr>
              <w:t xml:space="preserve">(piemēram SAM 5.1.1.) </w:t>
            </w:r>
            <w:r w:rsidRPr="00A64A41">
              <w:rPr>
                <w:rFonts w:ascii="Times New Roman" w:hAnsi="Times New Roman"/>
                <w:lang w:val="lv-LV"/>
              </w:rPr>
              <w:t xml:space="preserve">paredzēto finansējumu </w:t>
            </w:r>
            <w:r w:rsidR="004979DD" w:rsidRPr="00A64A41">
              <w:rPr>
                <w:rFonts w:ascii="Times New Roman" w:hAnsi="Times New Roman"/>
                <w:lang w:val="lv-LV"/>
              </w:rPr>
              <w:t xml:space="preserve">zaļās enerģijas ražošanas un izmantošanas </w:t>
            </w:r>
            <w:r w:rsidR="007B0DA2" w:rsidRPr="00A64A41">
              <w:rPr>
                <w:rFonts w:ascii="Times New Roman" w:hAnsi="Times New Roman"/>
                <w:lang w:val="lv-LV"/>
              </w:rPr>
              <w:t>risinājumiem</w:t>
            </w:r>
            <w:r w:rsidR="004979DD" w:rsidRPr="00A64A41">
              <w:rPr>
                <w:rFonts w:ascii="Times New Roman" w:hAnsi="Times New Roman"/>
                <w:lang w:val="lv-LV"/>
              </w:rPr>
              <w:t xml:space="preserve"> uzņēmējdarbībā</w:t>
            </w:r>
            <w:r w:rsidR="007B0DA2" w:rsidRPr="00A64A41">
              <w:rPr>
                <w:rFonts w:ascii="Times New Roman" w:hAnsi="Times New Roman"/>
                <w:lang w:val="lv-LV"/>
              </w:rPr>
              <w:t>, kas sniedz pozitīvu ietekmi vides aizsardzībā</w:t>
            </w:r>
            <w:r w:rsidR="004979DD" w:rsidRPr="00A64A41">
              <w:rPr>
                <w:rFonts w:ascii="Times New Roman" w:hAnsi="Times New Roman"/>
                <w:lang w:val="lv-LV"/>
              </w:rPr>
              <w:t xml:space="preserve"> un palielina Zemgales un visas Latvijas enerģētisko neatkarību</w:t>
            </w:r>
            <w:r w:rsidRPr="00A64A41">
              <w:rPr>
                <w:rFonts w:ascii="Times New Roman" w:hAnsi="Times New Roman"/>
                <w:lang w:val="lv-LV"/>
              </w:rPr>
              <w:t>.</w:t>
            </w:r>
            <w:r w:rsidR="007E0549" w:rsidRPr="00A64A41">
              <w:rPr>
                <w:rFonts w:ascii="Times New Roman" w:hAnsi="Times New Roman"/>
                <w:lang w:val="lv-LV"/>
              </w:rPr>
              <w:t xml:space="preserve"> </w:t>
            </w:r>
          </w:p>
          <w:p w14:paraId="63071938" w14:textId="7D0A9FC0" w:rsidR="00246061" w:rsidRPr="00A64A41" w:rsidRDefault="004979DD" w:rsidP="00A64A41">
            <w:pPr>
              <w:rPr>
                <w:rFonts w:ascii="Times New Roman" w:hAnsi="Times New Roman"/>
                <w:lang w:val="lv-LV"/>
              </w:rPr>
            </w:pPr>
            <w:r w:rsidRPr="00A64A41">
              <w:rPr>
                <w:rFonts w:ascii="Times New Roman" w:hAnsi="Times New Roman"/>
                <w:lang w:val="lv-LV"/>
              </w:rPr>
              <w:t>Projektā v</w:t>
            </w:r>
            <w:r w:rsidR="00246061" w:rsidRPr="00A64A41">
              <w:rPr>
                <w:rFonts w:ascii="Times New Roman" w:hAnsi="Times New Roman"/>
                <w:lang w:val="lv-LV"/>
              </w:rPr>
              <w:t xml:space="preserve">eiktais pētījums nopietni uzlabotu 3. un 5.prioritāti reģiona Attīstības programmā, kas notiktu veicot iespējamus grozījumus un papildinājumus </w:t>
            </w:r>
            <w:r w:rsidR="00845830" w:rsidRPr="00A64A41">
              <w:rPr>
                <w:rFonts w:ascii="Times New Roman" w:hAnsi="Times New Roman"/>
                <w:lang w:val="lv-LV"/>
              </w:rPr>
              <w:t>šī</w:t>
            </w:r>
            <w:r w:rsidR="00246061" w:rsidRPr="00A64A41">
              <w:rPr>
                <w:rFonts w:ascii="Times New Roman" w:hAnsi="Times New Roman"/>
                <w:lang w:val="lv-LV"/>
              </w:rPr>
              <w:t xml:space="preserve"> projekta pētījuma rezultātā.</w:t>
            </w:r>
          </w:p>
          <w:p w14:paraId="079C26C2" w14:textId="5AD57E61" w:rsidR="00246061" w:rsidRPr="00A64A41" w:rsidRDefault="00246061" w:rsidP="00A64A41">
            <w:pPr>
              <w:rPr>
                <w:rFonts w:ascii="Times New Roman" w:hAnsi="Times New Roman"/>
                <w:lang w:val="lv-LV"/>
              </w:rPr>
            </w:pPr>
            <w:r w:rsidRPr="00A64A41">
              <w:rPr>
                <w:rFonts w:ascii="Times New Roman" w:hAnsi="Times New Roman"/>
                <w:lang w:val="lv-LV"/>
              </w:rPr>
              <w:t>Tas sniegtu pamatojumu un priekšlikumus</w:t>
            </w:r>
            <w:r w:rsidR="004979DD" w:rsidRPr="00A64A41">
              <w:rPr>
                <w:rFonts w:ascii="Times New Roman" w:hAnsi="Times New Roman"/>
              </w:rPr>
              <w:t xml:space="preserve"> </w:t>
            </w:r>
            <w:r w:rsidR="004979DD" w:rsidRPr="00A64A41">
              <w:rPr>
                <w:rFonts w:ascii="Times New Roman" w:hAnsi="Times New Roman"/>
                <w:lang w:val="lv-LV"/>
              </w:rPr>
              <w:t xml:space="preserve">zaļās enerģijas ražošanas un izmantošanas risinājumiem uzņēmējdarbībā un ar to saistītās sfērās. </w:t>
            </w:r>
          </w:p>
        </w:tc>
      </w:tr>
      <w:tr w:rsidR="00254D30" w:rsidRPr="00A64A41" w14:paraId="29372401" w14:textId="77777777" w:rsidTr="00A64A41">
        <w:trPr>
          <w:trHeight w:val="406"/>
        </w:trPr>
        <w:tc>
          <w:tcPr>
            <w:tcW w:w="516" w:type="dxa"/>
            <w:tcBorders>
              <w:top w:val="nil"/>
              <w:left w:val="single" w:sz="8" w:space="0" w:color="auto"/>
              <w:bottom w:val="single" w:sz="8" w:space="0" w:color="auto"/>
              <w:right w:val="single" w:sz="4" w:space="0" w:color="auto"/>
            </w:tcBorders>
            <w:shd w:val="clear" w:color="auto" w:fill="auto"/>
            <w:hideMark/>
          </w:tcPr>
          <w:p w14:paraId="4724563F"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lastRenderedPageBreak/>
              <w:t>8.</w:t>
            </w:r>
          </w:p>
        </w:tc>
        <w:tc>
          <w:tcPr>
            <w:tcW w:w="4187" w:type="dxa"/>
            <w:tcBorders>
              <w:top w:val="nil"/>
              <w:left w:val="nil"/>
              <w:bottom w:val="single" w:sz="8" w:space="0" w:color="auto"/>
              <w:right w:val="single" w:sz="4" w:space="0" w:color="auto"/>
            </w:tcBorders>
            <w:shd w:val="clear" w:color="auto" w:fill="auto"/>
          </w:tcPr>
          <w:p w14:paraId="580D7E62" w14:textId="77777777" w:rsidR="00254D30" w:rsidRPr="00A64A41" w:rsidRDefault="00254D30" w:rsidP="00A64A41">
            <w:pPr>
              <w:rPr>
                <w:rFonts w:ascii="Times New Roman" w:hAnsi="Times New Roman"/>
                <w:color w:val="000000"/>
                <w:lang w:val="lv-LV" w:eastAsia="lv-LV"/>
              </w:rPr>
            </w:pPr>
            <w:r w:rsidRPr="00A64A41">
              <w:rPr>
                <w:rFonts w:ascii="Times New Roman" w:hAnsi="Times New Roman"/>
                <w:b/>
                <w:color w:val="000000"/>
                <w:lang w:val="lv-LV" w:eastAsia="lv-LV"/>
              </w:rPr>
              <w:t>Projekta idejas iesniedzēja</w:t>
            </w:r>
            <w:r w:rsidRPr="00A64A41">
              <w:rPr>
                <w:rFonts w:ascii="Times New Roman" w:hAnsi="Times New Roman"/>
                <w:color w:val="000000"/>
                <w:lang w:val="lv-LV" w:eastAsia="lv-LV"/>
              </w:rPr>
              <w:t xml:space="preserve"> </w:t>
            </w:r>
            <w:r w:rsidRPr="00A64A41">
              <w:rPr>
                <w:rFonts w:ascii="Times New Roman" w:hAnsi="Times New Roman"/>
                <w:b/>
                <w:color w:val="000000"/>
                <w:lang w:val="lv-LV" w:eastAsia="lv-LV"/>
              </w:rPr>
              <w:t>ieguvums</w:t>
            </w:r>
            <w:r w:rsidRPr="00A64A41">
              <w:rPr>
                <w:rFonts w:ascii="Times New Roman" w:hAnsi="Times New Roman"/>
                <w:color w:val="000000"/>
                <w:lang w:val="lv-LV" w:eastAsia="lv-LV"/>
              </w:rPr>
              <w:t xml:space="preserve"> </w:t>
            </w:r>
            <w:r w:rsidRPr="00A64A41">
              <w:rPr>
                <w:rFonts w:ascii="Times New Roman" w:hAnsi="Times New Roman"/>
                <w:b/>
                <w:color w:val="000000"/>
                <w:lang w:val="lv-LV" w:eastAsia="lv-LV"/>
              </w:rPr>
              <w:t>īstenojot projektu</w:t>
            </w:r>
            <w:r w:rsidRPr="00A64A41">
              <w:rPr>
                <w:rFonts w:ascii="Times New Roman" w:hAnsi="Times New Roman"/>
                <w:color w:val="000000"/>
                <w:lang w:val="lv-LV" w:eastAsia="lv-LV"/>
              </w:rPr>
              <w:t xml:space="preserve"> (</w:t>
            </w:r>
            <w:r w:rsidRPr="00A64A41">
              <w:rPr>
                <w:rFonts w:ascii="Times New Roman" w:hAnsi="Times New Roman"/>
                <w:lang w:val="lv-LV" w:eastAsia="lv-LV"/>
              </w:rPr>
              <w:t>pamatojumu plānotajām darbībām, iegūstamās</w:t>
            </w:r>
            <w:r w:rsidRPr="00A64A41">
              <w:rPr>
                <w:rFonts w:ascii="Times New Roman" w:hAnsi="Times New Roman"/>
                <w:color w:val="000000"/>
                <w:lang w:val="lv-LV" w:eastAsia="lv-LV"/>
              </w:rPr>
              <w:t xml:space="preserve"> zināšanas, tehniskais nodrošinājums u.tml.)</w:t>
            </w:r>
          </w:p>
        </w:tc>
        <w:tc>
          <w:tcPr>
            <w:tcW w:w="5244" w:type="dxa"/>
            <w:tcBorders>
              <w:top w:val="nil"/>
              <w:left w:val="nil"/>
              <w:bottom w:val="single" w:sz="8" w:space="0" w:color="auto"/>
              <w:right w:val="single" w:sz="8" w:space="0" w:color="auto"/>
            </w:tcBorders>
            <w:shd w:val="clear" w:color="auto" w:fill="auto"/>
          </w:tcPr>
          <w:p w14:paraId="775C41C9" w14:textId="6513F0DC" w:rsidR="00680265" w:rsidRPr="00A64A41" w:rsidRDefault="00680265" w:rsidP="00A64A41">
            <w:pPr>
              <w:rPr>
                <w:rFonts w:ascii="Times New Roman" w:hAnsi="Times New Roman"/>
                <w:b/>
                <w:bCs/>
                <w:lang w:val="lv-LV"/>
              </w:rPr>
            </w:pPr>
            <w:r w:rsidRPr="00A64A41">
              <w:rPr>
                <w:rFonts w:ascii="Times New Roman" w:hAnsi="Times New Roman"/>
                <w:b/>
                <w:bCs/>
                <w:u w:val="single"/>
                <w:lang w:val="lv-LV"/>
              </w:rPr>
              <w:t>Projekta rezultātā Zemgales plānošanas reģions:</w:t>
            </w:r>
          </w:p>
          <w:p w14:paraId="2625980D" w14:textId="208D8AD6" w:rsidR="00355C5B" w:rsidRPr="00A64A41" w:rsidRDefault="00680265" w:rsidP="00A64A41">
            <w:pPr>
              <w:rPr>
                <w:rFonts w:ascii="Times New Roman" w:hAnsi="Times New Roman"/>
                <w:lang w:val="lv-LV"/>
              </w:rPr>
            </w:pPr>
            <w:r w:rsidRPr="00A64A41">
              <w:rPr>
                <w:rFonts w:ascii="Times New Roman" w:hAnsi="Times New Roman"/>
                <w:lang w:val="lv-LV"/>
              </w:rPr>
              <w:t xml:space="preserve">Uzlabos Zemgales plānošanas reģiona </w:t>
            </w:r>
            <w:r w:rsidR="00355C5B" w:rsidRPr="00A64A41">
              <w:rPr>
                <w:rFonts w:ascii="Times New Roman" w:hAnsi="Times New Roman"/>
                <w:lang w:val="lv-LV"/>
              </w:rPr>
              <w:t xml:space="preserve">un pašvaldību darbinieku, </w:t>
            </w:r>
            <w:r w:rsidR="00CC76D4" w:rsidRPr="00A64A41">
              <w:rPr>
                <w:rFonts w:ascii="Times New Roman" w:hAnsi="Times New Roman"/>
                <w:lang w:val="lv-LV"/>
              </w:rPr>
              <w:t xml:space="preserve">uzņēmēju </w:t>
            </w:r>
            <w:r w:rsidR="00355C5B" w:rsidRPr="00A64A41">
              <w:rPr>
                <w:rFonts w:ascii="Times New Roman" w:hAnsi="Times New Roman"/>
                <w:lang w:val="lv-LV"/>
              </w:rPr>
              <w:t xml:space="preserve">informētību </w:t>
            </w:r>
            <w:r w:rsidR="00531BBD" w:rsidRPr="00A64A41">
              <w:rPr>
                <w:rFonts w:ascii="Times New Roman" w:hAnsi="Times New Roman"/>
                <w:lang w:val="lv-LV"/>
              </w:rPr>
              <w:t>par uzņēmēju zaļo  sertificēšanu</w:t>
            </w:r>
            <w:r w:rsidR="002F11FE" w:rsidRPr="00A64A41">
              <w:rPr>
                <w:rFonts w:ascii="Times New Roman" w:hAnsi="Times New Roman"/>
                <w:lang w:val="lv-LV"/>
              </w:rPr>
              <w:t>.</w:t>
            </w:r>
            <w:r w:rsidR="00531BBD" w:rsidRPr="00A64A41">
              <w:rPr>
                <w:rFonts w:ascii="Times New Roman" w:hAnsi="Times New Roman"/>
                <w:lang w:val="lv-LV"/>
              </w:rPr>
              <w:t xml:space="preserve"> </w:t>
            </w:r>
            <w:r w:rsidR="002F11FE" w:rsidRPr="00A64A41">
              <w:rPr>
                <w:rFonts w:ascii="Times New Roman" w:hAnsi="Times New Roman"/>
                <w:lang w:val="lv-LV"/>
              </w:rPr>
              <w:t>V</w:t>
            </w:r>
            <w:r w:rsidR="00531BBD" w:rsidRPr="00A64A41">
              <w:rPr>
                <w:rFonts w:ascii="Times New Roman" w:hAnsi="Times New Roman"/>
                <w:lang w:val="lv-LV"/>
              </w:rPr>
              <w:t xml:space="preserve">eiktais pētījums palīdzēs turpmākajā virzībā uz zaļās enerģijas ražošanas, izmantošanas potenciālu un iespējām gan Zemgalē, gan projekta partnervalstu reģionos. </w:t>
            </w:r>
          </w:p>
          <w:p w14:paraId="7113EE2F" w14:textId="26F78C1E" w:rsidR="00E0054A" w:rsidRPr="00A64A41" w:rsidRDefault="00E0054A" w:rsidP="00A64A41">
            <w:pPr>
              <w:rPr>
                <w:rFonts w:ascii="Times New Roman" w:hAnsi="Times New Roman"/>
                <w:lang w:val="lv-LV"/>
              </w:rPr>
            </w:pPr>
            <w:r w:rsidRPr="00A64A41">
              <w:rPr>
                <w:rFonts w:ascii="Times New Roman" w:hAnsi="Times New Roman"/>
                <w:lang w:val="lv-LV"/>
              </w:rPr>
              <w:t>Uzlaboti plānošanas dokumenti reģionam un pašvaldībām.</w:t>
            </w:r>
          </w:p>
          <w:p w14:paraId="18B66B18" w14:textId="6CDC00C9" w:rsidR="00A64A41" w:rsidRPr="00A64A41" w:rsidRDefault="00680265" w:rsidP="00A64A41">
            <w:pPr>
              <w:rPr>
                <w:rFonts w:ascii="Times New Roman" w:hAnsi="Times New Roman"/>
                <w:lang w:val="lv-LV" w:eastAsia="lv-LV"/>
              </w:rPr>
            </w:pPr>
            <w:r w:rsidRPr="00A64A41">
              <w:rPr>
                <w:rFonts w:ascii="Times New Roman" w:hAnsi="Times New Roman"/>
                <w:lang w:val="lv-LV"/>
              </w:rPr>
              <w:t xml:space="preserve">Stiprinās sadarbību ar </w:t>
            </w:r>
            <w:r w:rsidR="008803A9" w:rsidRPr="00A64A41">
              <w:rPr>
                <w:rFonts w:ascii="Times New Roman" w:hAnsi="Times New Roman"/>
                <w:lang w:val="lv-LV"/>
              </w:rPr>
              <w:t xml:space="preserve">Eiropas valstu reģioniem minētajā </w:t>
            </w:r>
            <w:r w:rsidR="008803A9" w:rsidRPr="00A64A41">
              <w:rPr>
                <w:rFonts w:ascii="Times New Roman" w:hAnsi="Times New Roman"/>
                <w:lang w:val="lv-LV"/>
              </w:rPr>
              <w:lastRenderedPageBreak/>
              <w:t>jomā</w:t>
            </w:r>
            <w:r w:rsidR="00355C5B" w:rsidRPr="00A64A41">
              <w:rPr>
                <w:rFonts w:ascii="Times New Roman" w:hAnsi="Times New Roman"/>
                <w:lang w:val="lv-LV"/>
              </w:rPr>
              <w:t>, izveidojot sadarbības tīklu.</w:t>
            </w:r>
            <w:r w:rsidRPr="00A64A41">
              <w:rPr>
                <w:rFonts w:ascii="Times New Roman" w:hAnsi="Times New Roman"/>
                <w:lang w:val="lv-LV"/>
              </w:rPr>
              <w:t xml:space="preserve"> </w:t>
            </w:r>
          </w:p>
        </w:tc>
      </w:tr>
      <w:tr w:rsidR="00254D30" w:rsidRPr="00A64A41" w14:paraId="2BAEED19" w14:textId="77777777" w:rsidTr="00A64A41">
        <w:trPr>
          <w:trHeight w:val="977"/>
        </w:trPr>
        <w:tc>
          <w:tcPr>
            <w:tcW w:w="516" w:type="dxa"/>
            <w:tcBorders>
              <w:top w:val="nil"/>
              <w:left w:val="single" w:sz="8" w:space="0" w:color="auto"/>
              <w:bottom w:val="single" w:sz="8" w:space="0" w:color="auto"/>
              <w:right w:val="single" w:sz="4" w:space="0" w:color="auto"/>
            </w:tcBorders>
            <w:shd w:val="clear" w:color="auto" w:fill="auto"/>
          </w:tcPr>
          <w:p w14:paraId="436CFB40"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lastRenderedPageBreak/>
              <w:t>9.</w:t>
            </w:r>
          </w:p>
        </w:tc>
        <w:tc>
          <w:tcPr>
            <w:tcW w:w="4187" w:type="dxa"/>
            <w:tcBorders>
              <w:top w:val="nil"/>
              <w:left w:val="nil"/>
              <w:bottom w:val="single" w:sz="8" w:space="0" w:color="auto"/>
              <w:right w:val="single" w:sz="4" w:space="0" w:color="auto"/>
            </w:tcBorders>
            <w:shd w:val="clear" w:color="auto" w:fill="auto"/>
          </w:tcPr>
          <w:p w14:paraId="46EFABA1" w14:textId="77777777" w:rsidR="00254D30" w:rsidRPr="00A64A41" w:rsidRDefault="00254D30" w:rsidP="00A64A41">
            <w:pPr>
              <w:rPr>
                <w:rFonts w:ascii="Times New Roman" w:hAnsi="Times New Roman"/>
                <w:color w:val="000000"/>
                <w:lang w:val="lv-LV" w:eastAsia="lv-LV"/>
              </w:rPr>
            </w:pPr>
            <w:r w:rsidRPr="00A64A41">
              <w:rPr>
                <w:rFonts w:ascii="Times New Roman" w:hAnsi="Times New Roman"/>
                <w:b/>
                <w:color w:val="000000"/>
                <w:lang w:val="lv-LV" w:eastAsia="lv-LV"/>
              </w:rPr>
              <w:t xml:space="preserve">Projekta idejas sasaiste (t.sk., demarkācija, papildinātība) ar citiem uzsāktajiem vai īstenotiem projektiem attiecīgajā sfērā </w:t>
            </w:r>
            <w:r w:rsidRPr="00A64A41">
              <w:rPr>
                <w:rFonts w:ascii="Times New Roman" w:hAnsi="Times New Roman"/>
                <w:color w:val="000000"/>
                <w:lang w:val="lv-LV" w:eastAsia="lv-LV"/>
              </w:rPr>
              <w:t>(īss apraksts par to, kā piedāvātais projekts atšķiras vai papildina citus uzsāktos/īstenotos projektus)</w:t>
            </w:r>
          </w:p>
        </w:tc>
        <w:tc>
          <w:tcPr>
            <w:tcW w:w="5244" w:type="dxa"/>
            <w:tcBorders>
              <w:top w:val="nil"/>
              <w:left w:val="nil"/>
              <w:bottom w:val="single" w:sz="8" w:space="0" w:color="auto"/>
              <w:right w:val="single" w:sz="8" w:space="0" w:color="auto"/>
            </w:tcBorders>
            <w:shd w:val="clear" w:color="auto" w:fill="auto"/>
          </w:tcPr>
          <w:p w14:paraId="14A25B6A" w14:textId="77777777" w:rsidR="004E763C" w:rsidRPr="00A64A41" w:rsidRDefault="00B326E3" w:rsidP="00A64A41">
            <w:pPr>
              <w:rPr>
                <w:rFonts w:ascii="Times New Roman" w:hAnsi="Times New Roman"/>
              </w:rPr>
            </w:pPr>
            <w:r w:rsidRPr="00A64A41">
              <w:rPr>
                <w:rFonts w:ascii="Times New Roman" w:hAnsi="Times New Roman"/>
                <w:lang w:val="lv-LV" w:eastAsia="lv-LV"/>
              </w:rPr>
              <w:t>Projekta īstenošanas rezultātā</w:t>
            </w:r>
            <w:r w:rsidR="007E0549" w:rsidRPr="00A64A41">
              <w:rPr>
                <w:rFonts w:ascii="Times New Roman" w:hAnsi="Times New Roman"/>
                <w:lang w:val="lv-LV" w:eastAsia="lv-LV"/>
              </w:rPr>
              <w:t xml:space="preserve"> Zemgales plānošanas reģion</w:t>
            </w:r>
            <w:r w:rsidR="00D375E6" w:rsidRPr="00A64A41">
              <w:rPr>
                <w:rFonts w:ascii="Times New Roman" w:hAnsi="Times New Roman"/>
                <w:lang w:val="lv-LV" w:eastAsia="lv-LV"/>
              </w:rPr>
              <w:t>s</w:t>
            </w:r>
            <w:r w:rsidRPr="00A64A41">
              <w:rPr>
                <w:rFonts w:ascii="Times New Roman" w:hAnsi="Times New Roman"/>
                <w:lang w:val="lv-LV" w:eastAsia="lv-LV"/>
              </w:rPr>
              <w:t xml:space="preserve"> </w:t>
            </w:r>
            <w:r w:rsidR="004D0465" w:rsidRPr="00A64A41">
              <w:rPr>
                <w:rFonts w:ascii="Times New Roman" w:hAnsi="Times New Roman"/>
                <w:lang w:val="lv-LV" w:eastAsia="lv-LV"/>
              </w:rPr>
              <w:t>īstenotu</w:t>
            </w:r>
            <w:r w:rsidRPr="00A64A41">
              <w:rPr>
                <w:rFonts w:ascii="Times New Roman" w:hAnsi="Times New Roman"/>
                <w:lang w:val="lv-LV" w:eastAsia="lv-LV"/>
              </w:rPr>
              <w:t xml:space="preserve"> </w:t>
            </w:r>
            <w:r w:rsidR="00680265" w:rsidRPr="00A64A41">
              <w:rPr>
                <w:rFonts w:ascii="Times New Roman" w:hAnsi="Times New Roman"/>
                <w:lang w:val="lv-LV" w:eastAsia="lv-LV"/>
              </w:rPr>
              <w:t>A</w:t>
            </w:r>
            <w:r w:rsidR="004D0465" w:rsidRPr="00A64A41">
              <w:rPr>
                <w:rFonts w:ascii="Times New Roman" w:hAnsi="Times New Roman"/>
                <w:lang w:val="lv-LV" w:eastAsia="lv-LV"/>
              </w:rPr>
              <w:t xml:space="preserve">ttīstības </w:t>
            </w:r>
            <w:r w:rsidR="00680265" w:rsidRPr="00A64A41">
              <w:rPr>
                <w:rFonts w:ascii="Times New Roman" w:hAnsi="Times New Roman"/>
                <w:lang w:val="lv-LV" w:eastAsia="lv-LV"/>
              </w:rPr>
              <w:t>P</w:t>
            </w:r>
            <w:r w:rsidR="004D0465" w:rsidRPr="00A64A41">
              <w:rPr>
                <w:rFonts w:ascii="Times New Roman" w:hAnsi="Times New Roman"/>
                <w:lang w:val="lv-LV" w:eastAsia="lv-LV"/>
              </w:rPr>
              <w:t>rogrammas</w:t>
            </w:r>
            <w:r w:rsidR="00680265" w:rsidRPr="00A64A41">
              <w:rPr>
                <w:rFonts w:ascii="Times New Roman" w:hAnsi="Times New Roman"/>
                <w:lang w:val="lv-LV" w:eastAsia="lv-LV"/>
              </w:rPr>
              <w:t xml:space="preserve"> 2021-2027, </w:t>
            </w:r>
            <w:r w:rsidR="007E0549" w:rsidRPr="00A64A41">
              <w:rPr>
                <w:rFonts w:ascii="Times New Roman" w:hAnsi="Times New Roman"/>
                <w:lang w:val="lv-LV" w:eastAsia="lv-LV"/>
              </w:rPr>
              <w:t xml:space="preserve"> </w:t>
            </w:r>
            <w:r w:rsidR="00CC76D4" w:rsidRPr="00A64A41">
              <w:rPr>
                <w:rFonts w:ascii="Times New Roman" w:hAnsi="Times New Roman"/>
                <w:b/>
                <w:bCs/>
                <w:lang w:val="lv-LV" w:eastAsia="lv-LV"/>
              </w:rPr>
              <w:t>3</w:t>
            </w:r>
            <w:r w:rsidR="004D0465" w:rsidRPr="00A64A41">
              <w:rPr>
                <w:rFonts w:ascii="Times New Roman" w:hAnsi="Times New Roman"/>
                <w:b/>
                <w:bCs/>
                <w:lang w:val="lv-LV" w:eastAsia="lv-LV"/>
              </w:rPr>
              <w:t>.prioritātē</w:t>
            </w:r>
            <w:r w:rsidR="00CC76D4" w:rsidRPr="00A64A41">
              <w:rPr>
                <w:rFonts w:ascii="Times New Roman" w:hAnsi="Times New Roman"/>
                <w:lang w:val="lv-LV" w:eastAsia="lv-LV"/>
              </w:rPr>
              <w:t xml:space="preserve"> “Uzņēmumu izaugsme un konkurētspēja”</w:t>
            </w:r>
            <w:r w:rsidR="004D0465" w:rsidRPr="00A64A41">
              <w:rPr>
                <w:rFonts w:ascii="Times New Roman" w:hAnsi="Times New Roman"/>
                <w:lang w:val="lv-LV" w:eastAsia="lv-LV"/>
              </w:rPr>
              <w:t>,</w:t>
            </w:r>
            <w:r w:rsidR="004E763C" w:rsidRPr="00A64A41">
              <w:rPr>
                <w:rFonts w:ascii="Times New Roman" w:hAnsi="Times New Roman"/>
              </w:rPr>
              <w:t xml:space="preserve"> </w:t>
            </w:r>
          </w:p>
          <w:p w14:paraId="2BA56354" w14:textId="731E1FEE" w:rsidR="004E763C" w:rsidRPr="00A64A41" w:rsidRDefault="004E763C" w:rsidP="00A64A41">
            <w:pPr>
              <w:rPr>
                <w:rFonts w:ascii="Times New Roman" w:hAnsi="Times New Roman"/>
                <w:lang w:val="lv-LV" w:eastAsia="lv-LV"/>
              </w:rPr>
            </w:pPr>
            <w:r w:rsidRPr="00A64A41">
              <w:rPr>
                <w:rFonts w:ascii="Times New Roman" w:hAnsi="Times New Roman"/>
                <w:b/>
                <w:bCs/>
              </w:rPr>
              <w:t>rīcības</w:t>
            </w:r>
            <w:r w:rsidRPr="00A64A41">
              <w:rPr>
                <w:rFonts w:ascii="Times New Roman" w:hAnsi="Times New Roman"/>
                <w:b/>
                <w:bCs/>
                <w:lang w:val="lv-LV" w:eastAsia="lv-LV"/>
              </w:rPr>
              <w:t xml:space="preserve"> 3.1.1.</w:t>
            </w:r>
            <w:r w:rsidRPr="00A64A41">
              <w:rPr>
                <w:rFonts w:ascii="Times New Roman" w:hAnsi="Times New Roman"/>
                <w:lang w:val="lv-LV" w:eastAsia="lv-LV"/>
              </w:rPr>
              <w:t xml:space="preserve"> Publiskās infrastruktūras attīstība uzņēmējdarbības atbalstam Zemgales pašvaldības t.sk. ieguldījumi pārejai uz klimatneitralitāti </w:t>
            </w:r>
            <w:r w:rsidRPr="00A64A41">
              <w:rPr>
                <w:rFonts w:ascii="Times New Roman" w:hAnsi="Times New Roman"/>
                <w:b/>
                <w:bCs/>
                <w:lang w:val="lv-LV" w:eastAsia="lv-LV"/>
              </w:rPr>
              <w:t>aktivitāti 3.1.1.5.</w:t>
            </w:r>
            <w:r w:rsidRPr="00A64A41">
              <w:rPr>
                <w:rFonts w:ascii="Times New Roman" w:hAnsi="Times New Roman"/>
                <w:lang w:val="lv-LV" w:eastAsia="lv-LV"/>
              </w:rPr>
              <w:t xml:space="preserve"> Zaļo industriālo zonu veidošana pašvaldībās, </w:t>
            </w:r>
          </w:p>
          <w:p w14:paraId="74156CF7" w14:textId="77777777" w:rsidR="004E763C" w:rsidRPr="00A64A41" w:rsidRDefault="004E763C" w:rsidP="00A64A41">
            <w:pPr>
              <w:rPr>
                <w:rFonts w:ascii="Times New Roman" w:hAnsi="Times New Roman"/>
                <w:lang w:val="lv-LV" w:eastAsia="lv-LV"/>
              </w:rPr>
            </w:pPr>
            <w:r w:rsidRPr="00A64A41">
              <w:rPr>
                <w:rFonts w:ascii="Times New Roman" w:hAnsi="Times New Roman"/>
                <w:b/>
                <w:bCs/>
                <w:lang w:val="lv-LV" w:eastAsia="lv-LV"/>
              </w:rPr>
              <w:t>rīcības 3.3.1.</w:t>
            </w:r>
            <w:r w:rsidRPr="00A64A41">
              <w:rPr>
                <w:rFonts w:ascii="Times New Roman" w:hAnsi="Times New Roman"/>
                <w:lang w:val="lv-LV" w:eastAsia="lv-LV"/>
              </w:rPr>
              <w:t xml:space="preserve"> Veicināt investīcijas uzņēmējiem pārejai uz energoefektīviem un videi draudzīgākiem risinājumiem (t.sk. AER tehnoloģijām), kas veicinās reģiona uzņēmējdarbības virzību uz klimatneitralitāti </w:t>
            </w:r>
          </w:p>
          <w:p w14:paraId="65927258" w14:textId="05A82EF2" w:rsidR="004E763C" w:rsidRPr="00A64A41" w:rsidRDefault="004E763C" w:rsidP="00A64A41">
            <w:pPr>
              <w:rPr>
                <w:rFonts w:ascii="Times New Roman" w:hAnsi="Times New Roman"/>
                <w:lang w:val="lv-LV" w:eastAsia="lv-LV"/>
              </w:rPr>
            </w:pPr>
            <w:r w:rsidRPr="00A64A41">
              <w:rPr>
                <w:rFonts w:ascii="Times New Roman" w:hAnsi="Times New Roman"/>
                <w:b/>
                <w:bCs/>
                <w:lang w:val="lv-LV" w:eastAsia="lv-LV"/>
              </w:rPr>
              <w:t>aktivitāti 3.3.</w:t>
            </w:r>
            <w:r w:rsidR="00D820E1" w:rsidRPr="00A64A41">
              <w:rPr>
                <w:rFonts w:ascii="Times New Roman" w:hAnsi="Times New Roman"/>
                <w:b/>
                <w:bCs/>
                <w:lang w:val="lv-LV" w:eastAsia="lv-LV"/>
              </w:rPr>
              <w:t>1.</w:t>
            </w:r>
            <w:r w:rsidRPr="00A64A41">
              <w:rPr>
                <w:rFonts w:ascii="Times New Roman" w:hAnsi="Times New Roman"/>
                <w:b/>
                <w:bCs/>
                <w:lang w:val="lv-LV" w:eastAsia="lv-LV"/>
              </w:rPr>
              <w:t>5.</w:t>
            </w:r>
            <w:r w:rsidRPr="00A64A41">
              <w:rPr>
                <w:rFonts w:ascii="Times New Roman" w:hAnsi="Times New Roman"/>
                <w:lang w:val="lv-LV" w:eastAsia="lv-LV"/>
              </w:rPr>
              <w:t xml:space="preserve"> “Laflora” vēja parks un Zaļās industriālās zonas iecere Kaigu purvā, Jelgavas novadā u.c. uzņēmēju aktivitātes,</w:t>
            </w:r>
          </w:p>
          <w:p w14:paraId="40753755" w14:textId="77777777" w:rsidR="004E763C" w:rsidRPr="00A64A41" w:rsidRDefault="004D0465" w:rsidP="00A64A41">
            <w:pPr>
              <w:rPr>
                <w:rFonts w:ascii="Times New Roman" w:hAnsi="Times New Roman"/>
                <w:lang w:val="lv-LV" w:eastAsia="lv-LV"/>
              </w:rPr>
            </w:pPr>
            <w:r w:rsidRPr="00A64A41">
              <w:rPr>
                <w:rFonts w:ascii="Times New Roman" w:hAnsi="Times New Roman"/>
                <w:lang w:val="lv-LV" w:eastAsia="lv-LV"/>
              </w:rPr>
              <w:t xml:space="preserve"> kā arī </w:t>
            </w:r>
            <w:r w:rsidRPr="00A64A41">
              <w:rPr>
                <w:rFonts w:ascii="Times New Roman" w:hAnsi="Times New Roman"/>
                <w:b/>
                <w:bCs/>
                <w:lang w:val="lv-LV" w:eastAsia="lv-LV"/>
              </w:rPr>
              <w:t>5.prioritātē</w:t>
            </w:r>
            <w:r w:rsidRPr="00A64A41">
              <w:rPr>
                <w:rFonts w:ascii="Times New Roman" w:hAnsi="Times New Roman"/>
                <w:lang w:val="lv-LV" w:eastAsia="lv-LV"/>
              </w:rPr>
              <w:t xml:space="preserve"> </w:t>
            </w:r>
            <w:r w:rsidR="00CC76D4" w:rsidRPr="00A64A41">
              <w:rPr>
                <w:rFonts w:ascii="Times New Roman" w:hAnsi="Times New Roman"/>
                <w:lang w:val="lv-LV" w:eastAsia="lv-LV"/>
              </w:rPr>
              <w:t>“</w:t>
            </w:r>
            <w:r w:rsidRPr="00A64A41">
              <w:rPr>
                <w:rFonts w:ascii="Times New Roman" w:hAnsi="Times New Roman"/>
                <w:lang w:val="lv-LV" w:eastAsia="lv-LV"/>
              </w:rPr>
              <w:t>Klimata pārmaiņas, vide un aprites ekonomika</w:t>
            </w:r>
            <w:r w:rsidR="00CC76D4" w:rsidRPr="00A64A41">
              <w:rPr>
                <w:rFonts w:ascii="Times New Roman" w:hAnsi="Times New Roman"/>
                <w:lang w:val="lv-LV" w:eastAsia="lv-LV"/>
              </w:rPr>
              <w:t>”</w:t>
            </w:r>
            <w:r w:rsidRPr="00A64A41">
              <w:rPr>
                <w:rFonts w:ascii="Times New Roman" w:hAnsi="Times New Roman"/>
                <w:lang w:val="lv-LV" w:eastAsia="lv-LV"/>
              </w:rPr>
              <w:t xml:space="preserve"> </w:t>
            </w:r>
          </w:p>
          <w:p w14:paraId="6529A61A" w14:textId="23B9181C" w:rsidR="004E763C" w:rsidRPr="00A64A41" w:rsidRDefault="004E763C" w:rsidP="00A64A41">
            <w:pPr>
              <w:rPr>
                <w:rFonts w:ascii="Times New Roman" w:hAnsi="Times New Roman"/>
                <w:lang w:val="lv-LV" w:eastAsia="lv-LV"/>
              </w:rPr>
            </w:pPr>
            <w:r w:rsidRPr="00A64A41">
              <w:rPr>
                <w:rFonts w:ascii="Times New Roman" w:hAnsi="Times New Roman"/>
                <w:b/>
                <w:bCs/>
                <w:lang w:val="lv-LV" w:eastAsia="lv-LV"/>
              </w:rPr>
              <w:t>rīcības virziena 5.1.</w:t>
            </w:r>
            <w:r w:rsidRPr="00A64A41">
              <w:rPr>
                <w:rFonts w:ascii="Times New Roman" w:hAnsi="Times New Roman"/>
                <w:lang w:val="lv-LV" w:eastAsia="lv-LV"/>
              </w:rPr>
              <w:t xml:space="preserve"> Energoefektivitātes veicināšana, atjaunojamie energoresursi</w:t>
            </w:r>
          </w:p>
          <w:p w14:paraId="4D3671E6" w14:textId="686F83FA" w:rsidR="007E0549" w:rsidRPr="00A64A41" w:rsidRDefault="004E763C" w:rsidP="00A64A41">
            <w:pPr>
              <w:rPr>
                <w:rFonts w:ascii="Times New Roman" w:hAnsi="Times New Roman"/>
                <w:lang w:val="lv-LV" w:eastAsia="lv-LV"/>
              </w:rPr>
            </w:pPr>
            <w:r w:rsidRPr="00A64A41">
              <w:rPr>
                <w:rFonts w:ascii="Times New Roman" w:hAnsi="Times New Roman"/>
                <w:b/>
                <w:bCs/>
                <w:lang w:val="lv-LV" w:eastAsia="lv-LV"/>
              </w:rPr>
              <w:t>rīcību 5.1.4.</w:t>
            </w:r>
            <w:r w:rsidRPr="00A64A41">
              <w:rPr>
                <w:rFonts w:ascii="Times New Roman" w:hAnsi="Times New Roman"/>
                <w:lang w:val="lv-LV" w:eastAsia="lv-LV"/>
              </w:rPr>
              <w:t xml:space="preserve"> AER saražotās enerģijas īpatsvara palielināšana reģionā, izmantojot vietējos resursu potenciālu (biomasa), LLU pētnieciskā potenciāla izmantošana AER izmantošanai un energoefektivitātes paaugstināšanai, AER izmantošanas (saule, vējš, ģeotermālā enerģija, biomasa u.c.) veicināšana</w:t>
            </w:r>
            <w:r w:rsidR="00BF3C87" w:rsidRPr="00A64A41">
              <w:rPr>
                <w:rFonts w:ascii="Times New Roman" w:hAnsi="Times New Roman"/>
                <w:lang w:val="lv-LV" w:eastAsia="lv-LV"/>
              </w:rPr>
              <w:t xml:space="preserve"> </w:t>
            </w:r>
            <w:r w:rsidR="004D0465" w:rsidRPr="00A64A41">
              <w:rPr>
                <w:rFonts w:ascii="Times New Roman" w:hAnsi="Times New Roman"/>
                <w:lang w:val="lv-LV" w:eastAsia="lv-LV"/>
              </w:rPr>
              <w:t xml:space="preserve">pasākumus. </w:t>
            </w:r>
          </w:p>
          <w:p w14:paraId="7398101C" w14:textId="23AD5290" w:rsidR="00BF2336" w:rsidRPr="00A64A41" w:rsidRDefault="002F11FE" w:rsidP="00A64A41">
            <w:pPr>
              <w:rPr>
                <w:rFonts w:ascii="Times New Roman" w:hAnsi="Times New Roman"/>
                <w:color w:val="FF0000"/>
                <w:lang w:val="lv-LV" w:eastAsia="lv-LV"/>
              </w:rPr>
            </w:pPr>
            <w:r w:rsidRPr="00A64A41">
              <w:rPr>
                <w:rFonts w:ascii="Times New Roman" w:hAnsi="Times New Roman"/>
                <w:lang w:val="lv-LV" w:eastAsia="lv-LV"/>
              </w:rPr>
              <w:t>Projekta rezultāti papildinās Zemgales Uzņēmējdarbības centra darbību industriālo zonu attīstīšanas jomā.</w:t>
            </w:r>
          </w:p>
        </w:tc>
      </w:tr>
      <w:tr w:rsidR="00254D30" w:rsidRPr="00A64A41" w14:paraId="590D0239" w14:textId="77777777" w:rsidTr="00A64A41">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70CA9359"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t>10.</w:t>
            </w:r>
          </w:p>
        </w:tc>
        <w:tc>
          <w:tcPr>
            <w:tcW w:w="4187" w:type="dxa"/>
            <w:tcBorders>
              <w:top w:val="nil"/>
              <w:left w:val="nil"/>
              <w:bottom w:val="single" w:sz="8" w:space="0" w:color="auto"/>
              <w:right w:val="single" w:sz="4" w:space="0" w:color="auto"/>
            </w:tcBorders>
            <w:shd w:val="clear" w:color="auto" w:fill="auto"/>
          </w:tcPr>
          <w:p w14:paraId="2683B12C" w14:textId="77777777" w:rsidR="00254D30" w:rsidRPr="00A64A41" w:rsidRDefault="00254D30" w:rsidP="00A64A41">
            <w:pPr>
              <w:rPr>
                <w:rFonts w:ascii="Times New Roman" w:hAnsi="Times New Roman"/>
                <w:color w:val="000000"/>
                <w:lang w:val="lv-LV" w:eastAsia="lv-LV"/>
              </w:rPr>
            </w:pPr>
            <w:r w:rsidRPr="00A64A41">
              <w:rPr>
                <w:rFonts w:ascii="Times New Roman" w:hAnsi="Times New Roman"/>
                <w:b/>
                <w:color w:val="000000"/>
                <w:lang w:val="lv-LV" w:eastAsia="lv-LV"/>
              </w:rPr>
              <w:t>Projekta idejas iesniedzēja funkcija</w:t>
            </w:r>
            <w:r w:rsidRPr="00A64A41">
              <w:rPr>
                <w:rFonts w:ascii="Times New Roman" w:hAnsi="Times New Roman"/>
                <w:color w:val="000000"/>
                <w:lang w:val="lv-LV" w:eastAsia="lv-LV"/>
              </w:rPr>
              <w:t xml:space="preserve">, kas tiek nodrošināta, </w:t>
            </w:r>
            <w:r w:rsidRPr="00A64A41">
              <w:rPr>
                <w:rFonts w:ascii="Times New Roman" w:hAnsi="Times New Roman"/>
                <w:b/>
                <w:bCs/>
                <w:color w:val="000000"/>
                <w:lang w:val="lv-LV" w:eastAsia="lv-LV"/>
              </w:rPr>
              <w:t xml:space="preserve">un kapacitāte, </w:t>
            </w:r>
            <w:r w:rsidRPr="00A64A41">
              <w:rPr>
                <w:rFonts w:ascii="Times New Roman" w:hAnsi="Times New Roman"/>
                <w:color w:val="000000"/>
                <w:lang w:val="lv-LV" w:eastAsia="lv-LV"/>
              </w:rPr>
              <w:t>īstenojot projektu</w:t>
            </w:r>
          </w:p>
        </w:tc>
        <w:tc>
          <w:tcPr>
            <w:tcW w:w="5244" w:type="dxa"/>
            <w:tcBorders>
              <w:top w:val="nil"/>
              <w:left w:val="nil"/>
              <w:bottom w:val="single" w:sz="8" w:space="0" w:color="auto"/>
              <w:right w:val="single" w:sz="8" w:space="0" w:color="auto"/>
            </w:tcBorders>
            <w:shd w:val="clear" w:color="auto" w:fill="auto"/>
          </w:tcPr>
          <w:p w14:paraId="49D633F7" w14:textId="6C1BE30B" w:rsidR="00172049" w:rsidRPr="00A64A41" w:rsidRDefault="007E0549" w:rsidP="00A64A41">
            <w:pPr>
              <w:rPr>
                <w:rFonts w:ascii="Times New Roman" w:hAnsi="Times New Roman"/>
                <w:lang w:val="lv-LV" w:eastAsia="lv-LV"/>
              </w:rPr>
            </w:pPr>
            <w:r w:rsidRPr="00A64A41">
              <w:rPr>
                <w:rFonts w:ascii="Times New Roman" w:hAnsi="Times New Roman"/>
                <w:lang w:val="lv-LV" w:eastAsia="lv-LV"/>
              </w:rPr>
              <w:t>Zemgales</w:t>
            </w:r>
            <w:r w:rsidR="00172049" w:rsidRPr="00A64A41">
              <w:rPr>
                <w:rFonts w:ascii="Times New Roman" w:hAnsi="Times New Roman"/>
                <w:lang w:val="lv-LV" w:eastAsia="lv-LV"/>
              </w:rPr>
              <w:t xml:space="preserve"> plānošanas reģions nodrošin</w:t>
            </w:r>
            <w:r w:rsidR="001A16B1" w:rsidRPr="00A64A41">
              <w:rPr>
                <w:rFonts w:ascii="Times New Roman" w:hAnsi="Times New Roman"/>
                <w:lang w:val="lv-LV" w:eastAsia="lv-LV"/>
              </w:rPr>
              <w:t>ās</w:t>
            </w:r>
            <w:r w:rsidR="00172049" w:rsidRPr="00A64A41">
              <w:rPr>
                <w:rFonts w:ascii="Times New Roman" w:hAnsi="Times New Roman"/>
                <w:lang w:val="lv-LV" w:eastAsia="lv-LV"/>
              </w:rPr>
              <w:t xml:space="preserve"> Reģionālās attīstības likumā noteikto funkciju: Izstrādāt un īstenot projektus reģionālās attīstības atbalsta pasākumu ietvaros. </w:t>
            </w:r>
          </w:p>
          <w:p w14:paraId="6651F269" w14:textId="19818E35" w:rsidR="0091486C" w:rsidRPr="00A64A41" w:rsidRDefault="00680265" w:rsidP="00A64A41">
            <w:pPr>
              <w:rPr>
                <w:rFonts w:ascii="Times New Roman" w:hAnsi="Times New Roman"/>
                <w:lang w:val="lv-LV"/>
              </w:rPr>
            </w:pPr>
            <w:r w:rsidRPr="00A64A41">
              <w:rPr>
                <w:rFonts w:ascii="Times New Roman" w:hAnsi="Times New Roman"/>
                <w:lang w:val="lv-LV"/>
              </w:rPr>
              <w:t>Projektā plānotās aktivitātes palīdzēs sasniegt Zemgales plānošanas reģiona attīstības programmā</w:t>
            </w:r>
            <w:r w:rsidR="00A64A41">
              <w:rPr>
                <w:rFonts w:ascii="Times New Roman" w:hAnsi="Times New Roman"/>
                <w:lang w:val="lv-LV"/>
              </w:rPr>
              <w:t xml:space="preserve"> </w:t>
            </w:r>
            <w:r w:rsidRPr="00A64A41">
              <w:rPr>
                <w:rFonts w:ascii="Times New Roman" w:hAnsi="Times New Roman"/>
                <w:lang w:val="lv-LV"/>
              </w:rPr>
              <w:t>nospraustos mērķus</w:t>
            </w:r>
            <w:r w:rsidR="005662AC" w:rsidRPr="00A64A41">
              <w:rPr>
                <w:rFonts w:ascii="Times New Roman" w:hAnsi="Times New Roman"/>
                <w:lang w:val="lv-LV"/>
              </w:rPr>
              <w:t xml:space="preserve">. </w:t>
            </w:r>
          </w:p>
          <w:p w14:paraId="63483649" w14:textId="77777777" w:rsidR="008803A9" w:rsidRPr="00A64A41" w:rsidRDefault="008803A9" w:rsidP="00A64A41">
            <w:pPr>
              <w:rPr>
                <w:rFonts w:ascii="Times New Roman" w:hAnsi="Times New Roman"/>
                <w:lang w:val="lv-LV"/>
              </w:rPr>
            </w:pPr>
            <w:r w:rsidRPr="00A64A41">
              <w:rPr>
                <w:rFonts w:ascii="Times New Roman" w:hAnsi="Times New Roman"/>
                <w:lang w:val="lv-LV"/>
              </w:rPr>
              <w:t>Projekta ietvaros tiks nodrošināta ZPR un pašvaldību iesaistīto jomu speciālistu informatīvais redzesloks un pieredze.</w:t>
            </w:r>
          </w:p>
          <w:p w14:paraId="2530B7EF" w14:textId="2A0617A3" w:rsidR="00417B80" w:rsidRPr="00A64A41" w:rsidRDefault="00417B80" w:rsidP="00A64A41">
            <w:pPr>
              <w:rPr>
                <w:rFonts w:ascii="Times New Roman" w:hAnsi="Times New Roman"/>
                <w:lang w:val="lv-LV" w:eastAsia="lv-LV"/>
              </w:rPr>
            </w:pPr>
            <w:r w:rsidRPr="00A64A41">
              <w:rPr>
                <w:rFonts w:ascii="Times New Roman" w:hAnsi="Times New Roman"/>
                <w:lang w:val="lv-LV"/>
              </w:rPr>
              <w:t xml:space="preserve">Projekta ietvaros tiks attīstīta sadarbība ar uzņēmējiem, </w:t>
            </w:r>
            <w:r w:rsidRPr="00A64A41">
              <w:rPr>
                <w:rFonts w:ascii="Times New Roman" w:hAnsi="Times New Roman"/>
                <w:lang w:val="lv-LV"/>
              </w:rPr>
              <w:lastRenderedPageBreak/>
              <w:t>ar zaļās enerģijas biznesa sektoru.</w:t>
            </w:r>
          </w:p>
        </w:tc>
      </w:tr>
      <w:tr w:rsidR="00254D30" w:rsidRPr="00A64A41" w14:paraId="74CB0CA3" w14:textId="77777777" w:rsidTr="00A64A41">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31B1999"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lastRenderedPageBreak/>
              <w:t xml:space="preserve">11. </w:t>
            </w:r>
          </w:p>
        </w:tc>
        <w:tc>
          <w:tcPr>
            <w:tcW w:w="4187" w:type="dxa"/>
            <w:tcBorders>
              <w:top w:val="nil"/>
              <w:left w:val="nil"/>
              <w:bottom w:val="single" w:sz="8" w:space="0" w:color="auto"/>
              <w:right w:val="single" w:sz="4" w:space="0" w:color="auto"/>
            </w:tcBorders>
            <w:shd w:val="clear" w:color="auto" w:fill="auto"/>
          </w:tcPr>
          <w:p w14:paraId="21B1FB12"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t xml:space="preserve">Projekta ietvaros </w:t>
            </w:r>
            <w:r w:rsidRPr="00A64A41">
              <w:rPr>
                <w:rFonts w:ascii="Times New Roman" w:hAnsi="Times New Roman"/>
                <w:b/>
                <w:bCs/>
                <w:lang w:val="lv-LV" w:eastAsia="lv-LV"/>
              </w:rPr>
              <w:t xml:space="preserve">plānotā sadarbība </w:t>
            </w:r>
            <w:r w:rsidRPr="00A64A41">
              <w:rPr>
                <w:rFonts w:ascii="Times New Roman" w:hAnsi="Times New Roman"/>
                <w:lang w:val="lv-LV" w:eastAsia="lv-LV"/>
              </w:rPr>
              <w:t>(norādīt informāciju, vai projekta idejas iesniedzējs ir vadošais vai sadarbības partneris projekta īstenošanā)/</w:t>
            </w:r>
            <w:r w:rsidRPr="00A64A41">
              <w:rPr>
                <w:rFonts w:ascii="Times New Roman" w:hAnsi="Times New Roman"/>
                <w:b/>
                <w:bCs/>
                <w:lang w:val="lv-LV" w:eastAsia="lv-LV"/>
              </w:rPr>
              <w:t xml:space="preserve">projekta partneri </w:t>
            </w:r>
            <w:r w:rsidRPr="00A64A41">
              <w:rPr>
                <w:rFonts w:ascii="Times New Roman" w:hAnsi="Times New Roman"/>
                <w:lang w:val="lv-LV" w:eastAsia="lv-LV"/>
              </w:rPr>
              <w:t>un to loma</w:t>
            </w:r>
          </w:p>
          <w:p w14:paraId="43F99803" w14:textId="77777777" w:rsidR="00254D30" w:rsidRPr="00A64A41" w:rsidRDefault="00254D30" w:rsidP="00A64A41">
            <w:pPr>
              <w:rPr>
                <w:rFonts w:ascii="Times New Roman" w:hAnsi="Times New Roman"/>
                <w:lang w:val="lv-LV" w:eastAsia="lv-LV"/>
              </w:rPr>
            </w:pPr>
          </w:p>
        </w:tc>
        <w:tc>
          <w:tcPr>
            <w:tcW w:w="5244" w:type="dxa"/>
            <w:tcBorders>
              <w:top w:val="nil"/>
              <w:left w:val="nil"/>
              <w:bottom w:val="single" w:sz="8" w:space="0" w:color="auto"/>
              <w:right w:val="single" w:sz="8" w:space="0" w:color="auto"/>
            </w:tcBorders>
            <w:shd w:val="clear" w:color="auto" w:fill="auto"/>
            <w:hideMark/>
          </w:tcPr>
          <w:p w14:paraId="72BCF0CF" w14:textId="6C515273" w:rsidR="008D6A17" w:rsidRPr="00A64A41" w:rsidRDefault="008F1C07" w:rsidP="00A64A41">
            <w:pPr>
              <w:rPr>
                <w:rFonts w:ascii="Times New Roman" w:hAnsi="Times New Roman"/>
                <w:lang w:val="lv-LV" w:eastAsia="lv-LV"/>
              </w:rPr>
            </w:pPr>
            <w:r w:rsidRPr="00A64A41">
              <w:rPr>
                <w:rFonts w:ascii="Times New Roman" w:hAnsi="Times New Roman"/>
                <w:lang w:val="lv-LV" w:eastAsia="lv-LV"/>
              </w:rPr>
              <w:t>V</w:t>
            </w:r>
            <w:r w:rsidR="008D6A17" w:rsidRPr="00A64A41">
              <w:rPr>
                <w:rFonts w:ascii="Times New Roman" w:hAnsi="Times New Roman"/>
                <w:lang w:val="lv-LV" w:eastAsia="lv-LV"/>
              </w:rPr>
              <w:t xml:space="preserve">adošais partneris: </w:t>
            </w:r>
            <w:r w:rsidR="00C40F80" w:rsidRPr="00A64A41">
              <w:rPr>
                <w:rFonts w:ascii="Times New Roman" w:hAnsi="Times New Roman"/>
                <w:lang w:val="lv-LV" w:eastAsia="lv-LV"/>
              </w:rPr>
              <w:t>Meklenburgas-Vorpomerānijas Ekonomikas, Infrastruktūras, Tūrisma un darba ministrija</w:t>
            </w:r>
            <w:r w:rsidR="004B661B" w:rsidRPr="00A64A41">
              <w:rPr>
                <w:rFonts w:ascii="Times New Roman" w:hAnsi="Times New Roman"/>
                <w:lang w:val="lv-LV" w:eastAsia="lv-LV"/>
              </w:rPr>
              <w:t xml:space="preserve">, </w:t>
            </w:r>
            <w:r w:rsidR="00C40F80" w:rsidRPr="00A64A41">
              <w:rPr>
                <w:rFonts w:ascii="Times New Roman" w:hAnsi="Times New Roman"/>
                <w:lang w:val="lv-LV" w:eastAsia="lv-LV"/>
              </w:rPr>
              <w:t>Vāc</w:t>
            </w:r>
            <w:r w:rsidR="004B661B" w:rsidRPr="00A64A41">
              <w:rPr>
                <w:rFonts w:ascii="Times New Roman" w:hAnsi="Times New Roman"/>
                <w:lang w:val="lv-LV" w:eastAsia="lv-LV"/>
              </w:rPr>
              <w:t>ija</w:t>
            </w:r>
            <w:r w:rsidR="003A32A2" w:rsidRPr="00A64A41">
              <w:rPr>
                <w:rFonts w:ascii="Times New Roman" w:hAnsi="Times New Roman"/>
                <w:lang w:val="lv-LV" w:eastAsia="lv-LV"/>
              </w:rPr>
              <w:t>.</w:t>
            </w:r>
          </w:p>
          <w:p w14:paraId="7EC3F3F0" w14:textId="77777777" w:rsidR="00FF19E3" w:rsidRPr="00A64A41" w:rsidRDefault="006B293F" w:rsidP="00A64A41">
            <w:pPr>
              <w:rPr>
                <w:rFonts w:ascii="Times New Roman" w:hAnsi="Times New Roman"/>
                <w:lang w:val="lv-LV" w:eastAsia="lv-LV"/>
              </w:rPr>
            </w:pPr>
            <w:r w:rsidRPr="00A64A41">
              <w:rPr>
                <w:rFonts w:ascii="Times New Roman" w:hAnsi="Times New Roman"/>
                <w:lang w:val="lv-LV" w:eastAsia="lv-LV"/>
              </w:rPr>
              <w:t>P</w:t>
            </w:r>
            <w:r w:rsidR="008D6A17" w:rsidRPr="00A64A41">
              <w:rPr>
                <w:rFonts w:ascii="Times New Roman" w:hAnsi="Times New Roman"/>
                <w:lang w:val="lv-LV" w:eastAsia="lv-LV"/>
              </w:rPr>
              <w:t xml:space="preserve">artneri – </w:t>
            </w:r>
          </w:p>
          <w:p w14:paraId="75D33E2E" w14:textId="166E61F6" w:rsidR="003A32A2" w:rsidRPr="00A64A41" w:rsidRDefault="003A32A2" w:rsidP="00A64A41">
            <w:pPr>
              <w:rPr>
                <w:rFonts w:ascii="Times New Roman" w:hAnsi="Times New Roman"/>
                <w:lang w:val="lv-LV" w:eastAsia="lv-LV"/>
              </w:rPr>
            </w:pPr>
            <w:r w:rsidRPr="00A64A41">
              <w:rPr>
                <w:rFonts w:ascii="Times New Roman" w:hAnsi="Times New Roman"/>
                <w:lang w:val="lv-LV" w:eastAsia="lv-LV"/>
              </w:rPr>
              <w:t>Zemgales plānošanas reģions, Latvija</w:t>
            </w:r>
            <w:r w:rsidR="00FF19E3" w:rsidRPr="00A64A41">
              <w:rPr>
                <w:rFonts w:ascii="Times New Roman" w:hAnsi="Times New Roman"/>
                <w:lang w:val="lv-LV" w:eastAsia="lv-LV"/>
              </w:rPr>
              <w:t>,</w:t>
            </w:r>
          </w:p>
          <w:p w14:paraId="2EB5243B" w14:textId="5A6FD423" w:rsidR="00FF19E3" w:rsidRPr="00A64A41" w:rsidRDefault="00C40F80" w:rsidP="00A64A41">
            <w:pPr>
              <w:rPr>
                <w:rFonts w:ascii="Times New Roman" w:hAnsi="Times New Roman"/>
                <w:lang w:val="lv-LV" w:eastAsia="lv-LV"/>
              </w:rPr>
            </w:pPr>
            <w:r w:rsidRPr="00A64A41">
              <w:rPr>
                <w:rFonts w:ascii="Times New Roman" w:hAnsi="Times New Roman"/>
                <w:lang w:val="lv-LV" w:eastAsia="lv-LV"/>
              </w:rPr>
              <w:t>Vides aizsardzības un reģionālās attīstības ministrija</w:t>
            </w:r>
            <w:r w:rsidR="00FF19E3" w:rsidRPr="00A64A41">
              <w:rPr>
                <w:rFonts w:ascii="Times New Roman" w:hAnsi="Times New Roman"/>
                <w:lang w:val="lv-LV" w:eastAsia="lv-LV"/>
              </w:rPr>
              <w:t>, Latvija,</w:t>
            </w:r>
          </w:p>
          <w:p w14:paraId="3CB417F9" w14:textId="14CB7D0E" w:rsidR="00FF19E3" w:rsidRPr="00A64A41" w:rsidRDefault="00981B1F" w:rsidP="00A64A41">
            <w:pPr>
              <w:rPr>
                <w:rFonts w:ascii="Times New Roman" w:hAnsi="Times New Roman"/>
                <w:lang w:val="lv-LV" w:eastAsia="lv-LV"/>
              </w:rPr>
            </w:pPr>
            <w:r w:rsidRPr="00A64A41">
              <w:rPr>
                <w:rFonts w:ascii="Times New Roman" w:hAnsi="Times New Roman"/>
                <w:lang w:val="lv-LV" w:eastAsia="lv-LV"/>
              </w:rPr>
              <w:t>Reģionālās dalības un klimata aizsardzības korporācija (MVU)</w:t>
            </w:r>
            <w:r w:rsidR="004B661B" w:rsidRPr="00A64A41">
              <w:rPr>
                <w:rFonts w:ascii="Times New Roman" w:hAnsi="Times New Roman"/>
                <w:lang w:val="lv-LV" w:eastAsia="lv-LV"/>
              </w:rPr>
              <w:t xml:space="preserve">, </w:t>
            </w:r>
            <w:r w:rsidRPr="00A64A41">
              <w:rPr>
                <w:rFonts w:ascii="Times New Roman" w:hAnsi="Times New Roman"/>
                <w:lang w:val="lv-LV" w:eastAsia="lv-LV"/>
              </w:rPr>
              <w:t>Vāc</w:t>
            </w:r>
            <w:r w:rsidR="004B661B" w:rsidRPr="00A64A41">
              <w:rPr>
                <w:rFonts w:ascii="Times New Roman" w:hAnsi="Times New Roman"/>
                <w:lang w:val="lv-LV" w:eastAsia="lv-LV"/>
              </w:rPr>
              <w:t>ija</w:t>
            </w:r>
            <w:r w:rsidR="00FF19E3" w:rsidRPr="00A64A41">
              <w:rPr>
                <w:rFonts w:ascii="Times New Roman" w:hAnsi="Times New Roman"/>
                <w:lang w:val="lv-LV" w:eastAsia="lv-LV"/>
              </w:rPr>
              <w:t xml:space="preserve">, </w:t>
            </w:r>
          </w:p>
          <w:p w14:paraId="0043F10F" w14:textId="53D28427" w:rsidR="00BB214B" w:rsidRPr="00A64A41" w:rsidRDefault="00981B1F" w:rsidP="00A64A41">
            <w:pPr>
              <w:rPr>
                <w:rFonts w:ascii="Times New Roman" w:hAnsi="Times New Roman"/>
                <w:lang w:val="lv-LV" w:eastAsia="lv-LV"/>
              </w:rPr>
            </w:pPr>
            <w:r w:rsidRPr="00A64A41">
              <w:rPr>
                <w:rFonts w:ascii="Times New Roman" w:hAnsi="Times New Roman"/>
                <w:lang w:val="lv-LV" w:eastAsia="lv-LV"/>
              </w:rPr>
              <w:t>Kalundborgas simbioze (Biznesa atbalsta organizācija), Dānija,</w:t>
            </w:r>
          </w:p>
          <w:p w14:paraId="481EEDC7" w14:textId="77777777" w:rsidR="00981B1F" w:rsidRPr="00A64A41" w:rsidRDefault="00981B1F" w:rsidP="00A64A41">
            <w:pPr>
              <w:rPr>
                <w:rFonts w:ascii="Times New Roman" w:hAnsi="Times New Roman"/>
                <w:lang w:val="lv-LV" w:eastAsia="lv-LV"/>
              </w:rPr>
            </w:pPr>
            <w:r w:rsidRPr="00A64A41">
              <w:rPr>
                <w:rFonts w:ascii="Times New Roman" w:hAnsi="Times New Roman"/>
                <w:lang w:val="lv-LV" w:eastAsia="lv-LV"/>
              </w:rPr>
              <w:t>Kalundborgas komūnas pašvaldība, Dānija,</w:t>
            </w:r>
          </w:p>
          <w:p w14:paraId="54864D16" w14:textId="77777777" w:rsidR="00981B1F" w:rsidRPr="00A64A41" w:rsidRDefault="00981B1F" w:rsidP="00A64A41">
            <w:pPr>
              <w:rPr>
                <w:rFonts w:ascii="Times New Roman" w:hAnsi="Times New Roman"/>
                <w:lang w:val="lv-LV" w:eastAsia="lv-LV"/>
              </w:rPr>
            </w:pPr>
            <w:r w:rsidRPr="00A64A41">
              <w:rPr>
                <w:rFonts w:ascii="Times New Roman" w:hAnsi="Times New Roman"/>
                <w:lang w:val="lv-LV" w:eastAsia="lv-LV"/>
              </w:rPr>
              <w:t>Lietuvas Inovāciju centrs (Biznesa atbalsta organizācija), Lietuva,</w:t>
            </w:r>
          </w:p>
          <w:p w14:paraId="121E6DE1" w14:textId="4FEF7598" w:rsidR="00981B1F" w:rsidRPr="00A64A41" w:rsidRDefault="00981B1F" w:rsidP="00A64A41">
            <w:pPr>
              <w:rPr>
                <w:rFonts w:ascii="Times New Roman" w:hAnsi="Times New Roman"/>
                <w:lang w:val="lv-LV" w:eastAsia="lv-LV"/>
              </w:rPr>
            </w:pPr>
            <w:r w:rsidRPr="00A64A41">
              <w:rPr>
                <w:rFonts w:ascii="Times New Roman" w:hAnsi="Times New Roman"/>
                <w:lang w:val="lv-LV" w:eastAsia="lv-LV"/>
              </w:rPr>
              <w:t>Skandināvijas Ilgtspējīga biznesa centrs (Biznesa atbalsta organizācija), Zviedrija</w:t>
            </w:r>
            <w:r w:rsidR="002672ED" w:rsidRPr="00A64A41">
              <w:rPr>
                <w:rFonts w:ascii="Times New Roman" w:hAnsi="Times New Roman"/>
                <w:lang w:val="lv-LV" w:eastAsia="lv-LV"/>
              </w:rPr>
              <w:t>,</w:t>
            </w:r>
          </w:p>
          <w:p w14:paraId="3F3A0C3D" w14:textId="77777777" w:rsidR="00981B1F" w:rsidRPr="00A64A41" w:rsidRDefault="002672ED" w:rsidP="00A64A41">
            <w:pPr>
              <w:rPr>
                <w:rFonts w:ascii="Times New Roman" w:hAnsi="Times New Roman"/>
                <w:lang w:val="lv-LV" w:eastAsia="lv-LV"/>
              </w:rPr>
            </w:pPr>
            <w:r w:rsidRPr="00A64A41">
              <w:rPr>
                <w:rFonts w:ascii="Times New Roman" w:hAnsi="Times New Roman"/>
                <w:lang w:val="lv-LV" w:eastAsia="lv-LV"/>
              </w:rPr>
              <w:t>Centrālās Somijas reģiona padome, Somija,</w:t>
            </w:r>
          </w:p>
          <w:p w14:paraId="594986F3" w14:textId="19A11B46" w:rsidR="002672ED" w:rsidRPr="00A64A41" w:rsidRDefault="002672ED" w:rsidP="00A64A41">
            <w:pPr>
              <w:rPr>
                <w:rFonts w:ascii="Times New Roman" w:hAnsi="Times New Roman"/>
                <w:lang w:val="lv-LV" w:eastAsia="lv-LV"/>
              </w:rPr>
            </w:pPr>
            <w:r w:rsidRPr="00A64A41">
              <w:rPr>
                <w:rFonts w:ascii="Times New Roman" w:hAnsi="Times New Roman"/>
                <w:lang w:val="lv-LV" w:eastAsia="lv-LV"/>
              </w:rPr>
              <w:t>Jīvaskīlas pilsētas pašvaldība, Somija.</w:t>
            </w:r>
          </w:p>
        </w:tc>
      </w:tr>
      <w:tr w:rsidR="00254D30" w:rsidRPr="00A64A41" w14:paraId="52D8A7A8" w14:textId="77777777" w:rsidTr="00A64A41">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CB0CCCA"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t>12.</w:t>
            </w:r>
          </w:p>
        </w:tc>
        <w:tc>
          <w:tcPr>
            <w:tcW w:w="4187" w:type="dxa"/>
            <w:tcBorders>
              <w:top w:val="nil"/>
              <w:left w:val="nil"/>
              <w:bottom w:val="single" w:sz="8" w:space="0" w:color="auto"/>
              <w:right w:val="single" w:sz="4" w:space="0" w:color="auto"/>
            </w:tcBorders>
            <w:shd w:val="clear" w:color="auto" w:fill="auto"/>
          </w:tcPr>
          <w:p w14:paraId="15AD39BA" w14:textId="77777777" w:rsidR="00254D30" w:rsidRPr="00A64A41" w:rsidRDefault="00254D30" w:rsidP="00A64A41">
            <w:pPr>
              <w:rPr>
                <w:rFonts w:ascii="Times New Roman" w:hAnsi="Times New Roman"/>
                <w:b/>
                <w:color w:val="000000"/>
                <w:lang w:val="lv-LV" w:eastAsia="lv-LV"/>
              </w:rPr>
            </w:pPr>
            <w:r w:rsidRPr="00A64A41">
              <w:rPr>
                <w:rFonts w:ascii="Times New Roman" w:hAnsi="Times New Roman"/>
                <w:b/>
                <w:color w:val="000000"/>
                <w:lang w:val="lv-LV" w:eastAsia="lv-LV"/>
              </w:rPr>
              <w:t xml:space="preserve">Finansējuma avots </w:t>
            </w:r>
            <w:r w:rsidRPr="00A64A41">
              <w:rPr>
                <w:rFonts w:ascii="Times New Roman" w:hAnsi="Times New Roman"/>
                <w:color w:val="000000"/>
                <w:lang w:val="lv-LV" w:eastAsia="lv-LV"/>
              </w:rPr>
              <w:t>(fonds)</w:t>
            </w:r>
          </w:p>
          <w:p w14:paraId="318C4DF7" w14:textId="77777777" w:rsidR="00254D30" w:rsidRPr="00A64A41" w:rsidRDefault="00254D30" w:rsidP="00A64A41">
            <w:pPr>
              <w:rPr>
                <w:rFonts w:ascii="Times New Roman" w:hAnsi="Times New Roman"/>
                <w:color w:val="000000"/>
                <w:lang w:val="lv-LV" w:eastAsia="lv-LV"/>
              </w:rPr>
            </w:pPr>
          </w:p>
        </w:tc>
        <w:tc>
          <w:tcPr>
            <w:tcW w:w="5244" w:type="dxa"/>
            <w:tcBorders>
              <w:top w:val="nil"/>
              <w:left w:val="nil"/>
              <w:bottom w:val="single" w:sz="8" w:space="0" w:color="auto"/>
              <w:right w:val="single" w:sz="8" w:space="0" w:color="auto"/>
            </w:tcBorders>
            <w:shd w:val="clear" w:color="auto" w:fill="auto"/>
          </w:tcPr>
          <w:p w14:paraId="6E97DBD0" w14:textId="3F9A7BCB" w:rsidR="00680265" w:rsidRPr="00A64A41" w:rsidRDefault="003A32A2" w:rsidP="00A64A41">
            <w:pPr>
              <w:rPr>
                <w:rFonts w:ascii="Times New Roman" w:hAnsi="Times New Roman"/>
                <w:lang w:val="lv-LV" w:eastAsia="lv-LV"/>
              </w:rPr>
            </w:pPr>
            <w:r w:rsidRPr="00A64A41">
              <w:rPr>
                <w:rFonts w:ascii="Times New Roman" w:hAnsi="Times New Roman"/>
                <w:lang w:val="lv-LV" w:eastAsia="lv-LV"/>
              </w:rPr>
              <w:t>INTERREG Baltijas jūras reģiona programma 2021-2027</w:t>
            </w:r>
          </w:p>
        </w:tc>
      </w:tr>
      <w:tr w:rsidR="00254D30" w:rsidRPr="00A64A41" w14:paraId="76B31D9E" w14:textId="77777777" w:rsidTr="00A64A41">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CA4C3DA"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t xml:space="preserve">13. </w:t>
            </w:r>
          </w:p>
        </w:tc>
        <w:tc>
          <w:tcPr>
            <w:tcW w:w="4187" w:type="dxa"/>
            <w:tcBorders>
              <w:top w:val="single" w:sz="4" w:space="0" w:color="auto"/>
              <w:left w:val="nil"/>
              <w:bottom w:val="single" w:sz="4" w:space="0" w:color="auto"/>
              <w:right w:val="single" w:sz="4" w:space="0" w:color="auto"/>
            </w:tcBorders>
            <w:shd w:val="clear" w:color="auto" w:fill="auto"/>
            <w:hideMark/>
          </w:tcPr>
          <w:p w14:paraId="37FA6AA5" w14:textId="77777777" w:rsidR="00254D30" w:rsidRPr="00A64A41" w:rsidRDefault="00254D30" w:rsidP="00A64A41">
            <w:pPr>
              <w:rPr>
                <w:rFonts w:ascii="Times New Roman" w:hAnsi="Times New Roman"/>
                <w:lang w:val="lv-LV" w:eastAsia="lv-LV"/>
              </w:rPr>
            </w:pPr>
            <w:r w:rsidRPr="00A64A41">
              <w:rPr>
                <w:rFonts w:ascii="Times New Roman" w:hAnsi="Times New Roman"/>
                <w:lang w:val="lv-LV" w:eastAsia="lv-LV"/>
              </w:rPr>
              <w:t xml:space="preserve">Projekta </w:t>
            </w:r>
            <w:r w:rsidRPr="00A64A41">
              <w:rPr>
                <w:rFonts w:ascii="Times New Roman" w:hAnsi="Times New Roman"/>
                <w:b/>
                <w:bCs/>
                <w:lang w:val="lv-LV" w:eastAsia="lv-LV"/>
              </w:rPr>
              <w:t xml:space="preserve">kopējais </w:t>
            </w:r>
            <w:r w:rsidRPr="00A64A41">
              <w:rPr>
                <w:rFonts w:ascii="Times New Roman" w:hAnsi="Times New Roman"/>
                <w:lang w:val="lv-LV" w:eastAsia="lv-LV"/>
              </w:rPr>
              <w:t xml:space="preserve">indikatīvais </w:t>
            </w:r>
            <w:r w:rsidRPr="00A64A41">
              <w:rPr>
                <w:rFonts w:ascii="Times New Roman" w:hAnsi="Times New Roman"/>
                <w:b/>
                <w:bCs/>
                <w:lang w:val="lv-LV" w:eastAsia="lv-LV"/>
              </w:rPr>
              <w:t>finansējums (EUR)</w:t>
            </w:r>
            <w:r w:rsidRPr="00A64A41">
              <w:rPr>
                <w:rFonts w:ascii="Times New Roman" w:hAnsi="Times New Roman"/>
                <w:lang w:val="lv-LV" w:eastAsia="lv-LV"/>
              </w:rPr>
              <w:t xml:space="preserve"> (programmas līdzfinansējums plus pašu līdzfinansējuma daļa), no tā:</w:t>
            </w:r>
          </w:p>
        </w:tc>
        <w:tc>
          <w:tcPr>
            <w:tcW w:w="5244" w:type="dxa"/>
            <w:tcBorders>
              <w:top w:val="single" w:sz="4" w:space="0" w:color="auto"/>
              <w:left w:val="nil"/>
              <w:bottom w:val="single" w:sz="4" w:space="0" w:color="auto"/>
              <w:right w:val="single" w:sz="8" w:space="0" w:color="auto"/>
            </w:tcBorders>
            <w:shd w:val="clear" w:color="auto" w:fill="auto"/>
            <w:hideMark/>
          </w:tcPr>
          <w:p w14:paraId="1CDA1DBA" w14:textId="646B24DC" w:rsidR="00254D30" w:rsidRPr="00A64A41" w:rsidRDefault="00680265" w:rsidP="00A64A41">
            <w:pPr>
              <w:rPr>
                <w:rFonts w:ascii="Times New Roman" w:hAnsi="Times New Roman"/>
                <w:iCs/>
                <w:lang w:val="lv-LV" w:eastAsia="lv-LV"/>
              </w:rPr>
            </w:pPr>
            <w:r w:rsidRPr="00A64A41">
              <w:rPr>
                <w:rFonts w:ascii="Times New Roman" w:hAnsi="Times New Roman"/>
                <w:iCs/>
                <w:lang w:val="lv-LV"/>
              </w:rPr>
              <w:t xml:space="preserve"> </w:t>
            </w:r>
            <w:r w:rsidR="001C6373" w:rsidRPr="00A64A41">
              <w:rPr>
                <w:rFonts w:ascii="Times New Roman" w:hAnsi="Times New Roman"/>
                <w:iCs/>
                <w:lang w:val="lv-LV"/>
              </w:rPr>
              <w:t>2,845,916.60</w:t>
            </w:r>
          </w:p>
        </w:tc>
      </w:tr>
      <w:tr w:rsidR="00254D30" w:rsidRPr="00A64A41" w14:paraId="39CF1D49" w14:textId="77777777" w:rsidTr="00A64A41">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0842751" w14:textId="77777777" w:rsidR="00254D30" w:rsidRPr="00A64A41" w:rsidRDefault="00254D30" w:rsidP="00A64A41">
            <w:pPr>
              <w:rPr>
                <w:rFonts w:ascii="Times New Roman" w:hAnsi="Times New Roman"/>
                <w:lang w:val="lv-LV" w:eastAsia="lv-LV"/>
              </w:rPr>
            </w:pPr>
          </w:p>
        </w:tc>
        <w:tc>
          <w:tcPr>
            <w:tcW w:w="4187" w:type="dxa"/>
            <w:tcBorders>
              <w:top w:val="nil"/>
              <w:left w:val="nil"/>
              <w:bottom w:val="single" w:sz="4" w:space="0" w:color="auto"/>
              <w:right w:val="single" w:sz="4" w:space="0" w:color="auto"/>
            </w:tcBorders>
            <w:shd w:val="clear" w:color="auto" w:fill="auto"/>
            <w:hideMark/>
          </w:tcPr>
          <w:p w14:paraId="78E51E12" w14:textId="77777777" w:rsidR="00254D30" w:rsidRPr="00A64A41" w:rsidRDefault="00254D30" w:rsidP="00A64A41">
            <w:pPr>
              <w:rPr>
                <w:rFonts w:ascii="Times New Roman" w:hAnsi="Times New Roman"/>
                <w:b/>
                <w:bCs/>
                <w:lang w:val="lv-LV" w:eastAsia="lv-LV"/>
              </w:rPr>
            </w:pPr>
            <w:r w:rsidRPr="00A64A41">
              <w:rPr>
                <w:rFonts w:ascii="Times New Roman" w:hAnsi="Times New Roman"/>
                <w:b/>
                <w:bCs/>
                <w:lang w:val="lv-LV" w:eastAsia="lv-LV"/>
              </w:rPr>
              <w:t xml:space="preserve">Projekta idejas iesniedzēja budžeta daļas kopsumma projektā </w:t>
            </w:r>
            <w:r w:rsidRPr="00A64A41">
              <w:rPr>
                <w:rFonts w:ascii="Times New Roman" w:hAnsi="Times New Roman"/>
                <w:lang w:val="lv-LV" w:eastAsia="lv-LV"/>
              </w:rPr>
              <w:t>(EUR), no tā:</w:t>
            </w:r>
          </w:p>
        </w:tc>
        <w:tc>
          <w:tcPr>
            <w:tcW w:w="5244" w:type="dxa"/>
            <w:tcBorders>
              <w:top w:val="nil"/>
              <w:left w:val="nil"/>
              <w:bottom w:val="single" w:sz="4" w:space="0" w:color="auto"/>
              <w:right w:val="single" w:sz="8" w:space="0" w:color="auto"/>
            </w:tcBorders>
            <w:shd w:val="clear" w:color="auto" w:fill="auto"/>
          </w:tcPr>
          <w:p w14:paraId="08BF9BF8" w14:textId="46774BF7" w:rsidR="00254D30" w:rsidRPr="00A64A41" w:rsidRDefault="001C6373" w:rsidP="00A64A41">
            <w:pPr>
              <w:rPr>
                <w:rFonts w:ascii="Times New Roman" w:hAnsi="Times New Roman"/>
                <w:lang w:val="lv-LV" w:eastAsia="lv-LV"/>
              </w:rPr>
            </w:pPr>
            <w:r w:rsidRPr="00A64A41">
              <w:rPr>
                <w:rFonts w:ascii="Times New Roman" w:hAnsi="Times New Roman"/>
                <w:lang w:val="lv-LV" w:eastAsia="lv-LV"/>
              </w:rPr>
              <w:t>219,492.00</w:t>
            </w:r>
          </w:p>
        </w:tc>
      </w:tr>
      <w:tr w:rsidR="009F3ED0" w:rsidRPr="00A64A41" w14:paraId="32A21F42" w14:textId="77777777" w:rsidTr="00A64A41">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9A34918" w14:textId="77777777" w:rsidR="009F3ED0" w:rsidRPr="00A64A41" w:rsidRDefault="009F3ED0" w:rsidP="00A64A41">
            <w:pPr>
              <w:rPr>
                <w:rFonts w:ascii="Times New Roman" w:hAnsi="Times New Roman"/>
                <w:lang w:val="lv-LV" w:eastAsia="lv-LV"/>
              </w:rPr>
            </w:pPr>
          </w:p>
        </w:tc>
        <w:tc>
          <w:tcPr>
            <w:tcW w:w="4187" w:type="dxa"/>
            <w:tcBorders>
              <w:top w:val="nil"/>
              <w:left w:val="nil"/>
              <w:bottom w:val="single" w:sz="4" w:space="0" w:color="auto"/>
              <w:right w:val="single" w:sz="4" w:space="0" w:color="auto"/>
            </w:tcBorders>
            <w:shd w:val="clear" w:color="auto" w:fill="auto"/>
          </w:tcPr>
          <w:p w14:paraId="45914116" w14:textId="1A393EA1" w:rsidR="009F3ED0" w:rsidRPr="00A64A41" w:rsidRDefault="009F3ED0" w:rsidP="00A64A41">
            <w:pPr>
              <w:rPr>
                <w:rFonts w:ascii="Times New Roman" w:hAnsi="Times New Roman"/>
                <w:lang w:val="lv-LV" w:eastAsia="lv-LV"/>
              </w:rPr>
            </w:pPr>
            <w:r w:rsidRPr="00A64A41">
              <w:rPr>
                <w:rFonts w:ascii="Times New Roman" w:hAnsi="Times New Roman"/>
                <w:lang w:val="lv-LV" w:eastAsia="lv-LV"/>
              </w:rPr>
              <w:t>Programmas līdzfinansējuma daļa (EUR)</w:t>
            </w:r>
          </w:p>
        </w:tc>
        <w:tc>
          <w:tcPr>
            <w:tcW w:w="5244" w:type="dxa"/>
            <w:tcBorders>
              <w:top w:val="nil"/>
              <w:left w:val="nil"/>
              <w:bottom w:val="single" w:sz="4" w:space="0" w:color="auto"/>
              <w:right w:val="single" w:sz="8" w:space="0" w:color="auto"/>
            </w:tcBorders>
            <w:shd w:val="clear" w:color="auto" w:fill="auto"/>
            <w:hideMark/>
          </w:tcPr>
          <w:p w14:paraId="707AD09E" w14:textId="75FD5C98" w:rsidR="009F3ED0" w:rsidRPr="00A64A41" w:rsidRDefault="00C40F80" w:rsidP="00A64A41">
            <w:pPr>
              <w:rPr>
                <w:rFonts w:ascii="Times New Roman" w:hAnsi="Times New Roman"/>
                <w:lang w:val="lv-LV" w:eastAsia="lv-LV"/>
              </w:rPr>
            </w:pPr>
            <w:r w:rsidRPr="00A64A41">
              <w:rPr>
                <w:rFonts w:ascii="Times New Roman" w:hAnsi="Times New Roman"/>
                <w:color w:val="222222"/>
                <w:shd w:val="clear" w:color="auto" w:fill="FFFFFF"/>
              </w:rPr>
              <w:t>175,593.60</w:t>
            </w:r>
          </w:p>
        </w:tc>
      </w:tr>
      <w:tr w:rsidR="009F3ED0" w:rsidRPr="00A64A41" w14:paraId="5EF1EA34" w14:textId="77777777" w:rsidTr="00A64A41">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095E326" w14:textId="77777777" w:rsidR="009F3ED0" w:rsidRPr="00A64A41" w:rsidRDefault="009F3ED0" w:rsidP="00A64A41">
            <w:pPr>
              <w:rPr>
                <w:rFonts w:ascii="Times New Roman" w:hAnsi="Times New Roman"/>
                <w:lang w:val="lv-LV" w:eastAsia="lv-LV"/>
              </w:rPr>
            </w:pPr>
          </w:p>
        </w:tc>
        <w:tc>
          <w:tcPr>
            <w:tcW w:w="4187" w:type="dxa"/>
            <w:tcBorders>
              <w:top w:val="nil"/>
              <w:left w:val="nil"/>
              <w:bottom w:val="single" w:sz="8" w:space="0" w:color="auto"/>
              <w:right w:val="single" w:sz="4" w:space="0" w:color="auto"/>
            </w:tcBorders>
            <w:shd w:val="clear" w:color="auto" w:fill="auto"/>
          </w:tcPr>
          <w:p w14:paraId="3638B145" w14:textId="212462E2" w:rsidR="009F3ED0" w:rsidRPr="00A64A41" w:rsidRDefault="009F3ED0" w:rsidP="00A64A41">
            <w:pPr>
              <w:rPr>
                <w:rFonts w:ascii="Times New Roman" w:hAnsi="Times New Roman"/>
                <w:lang w:val="lv-LV" w:eastAsia="lv-LV"/>
              </w:rPr>
            </w:pPr>
            <w:r w:rsidRPr="00A64A41">
              <w:rPr>
                <w:rFonts w:ascii="Times New Roman" w:hAnsi="Times New Roman"/>
                <w:lang w:val="lv-LV" w:eastAsia="lv-LV"/>
              </w:rPr>
              <w:t>Pašu līdzfinansējuma daļa (EUR)</w:t>
            </w:r>
          </w:p>
        </w:tc>
        <w:tc>
          <w:tcPr>
            <w:tcW w:w="5244" w:type="dxa"/>
            <w:tcBorders>
              <w:top w:val="nil"/>
              <w:left w:val="nil"/>
              <w:bottom w:val="single" w:sz="8" w:space="0" w:color="auto"/>
              <w:right w:val="single" w:sz="8" w:space="0" w:color="auto"/>
            </w:tcBorders>
            <w:shd w:val="clear" w:color="auto" w:fill="auto"/>
          </w:tcPr>
          <w:p w14:paraId="37F57763" w14:textId="6F8304A7" w:rsidR="009F3ED0" w:rsidRPr="00A64A41" w:rsidRDefault="00C40F80" w:rsidP="00A64A41">
            <w:pPr>
              <w:rPr>
                <w:rFonts w:ascii="Times New Roman" w:hAnsi="Times New Roman"/>
                <w:lang w:val="lv-LV" w:eastAsia="lv-LV"/>
              </w:rPr>
            </w:pPr>
            <w:r w:rsidRPr="00A64A41">
              <w:rPr>
                <w:rFonts w:ascii="Times New Roman" w:hAnsi="Times New Roman"/>
                <w:color w:val="222222"/>
                <w:shd w:val="clear" w:color="auto" w:fill="FFFFFF"/>
              </w:rPr>
              <w:t>43,898.40</w:t>
            </w:r>
          </w:p>
        </w:tc>
      </w:tr>
      <w:tr w:rsidR="009F3ED0" w:rsidRPr="00A64A41" w14:paraId="1205FEC4" w14:textId="77777777" w:rsidTr="00A64A41">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01B2B38C" w14:textId="77777777" w:rsidR="009F3ED0" w:rsidRPr="00A64A41" w:rsidRDefault="009F3ED0" w:rsidP="00A64A41">
            <w:pPr>
              <w:rPr>
                <w:rFonts w:ascii="Times New Roman" w:hAnsi="Times New Roman"/>
                <w:lang w:val="lv-LV" w:eastAsia="lv-LV"/>
              </w:rPr>
            </w:pPr>
          </w:p>
        </w:tc>
        <w:tc>
          <w:tcPr>
            <w:tcW w:w="4187" w:type="dxa"/>
            <w:tcBorders>
              <w:top w:val="nil"/>
              <w:left w:val="nil"/>
              <w:bottom w:val="single" w:sz="8" w:space="0" w:color="auto"/>
              <w:right w:val="single" w:sz="4" w:space="0" w:color="auto"/>
            </w:tcBorders>
            <w:shd w:val="clear" w:color="auto" w:fill="auto"/>
          </w:tcPr>
          <w:p w14:paraId="45BF4001" w14:textId="34C70575" w:rsidR="009F3ED0" w:rsidRPr="00A64A41" w:rsidRDefault="009F3ED0" w:rsidP="00A64A41">
            <w:pPr>
              <w:rPr>
                <w:rFonts w:ascii="Times New Roman" w:hAnsi="Times New Roman"/>
                <w:lang w:val="lv-LV" w:eastAsia="lv-LV"/>
              </w:rPr>
            </w:pPr>
            <w:r w:rsidRPr="00A64A41">
              <w:rPr>
                <w:rFonts w:ascii="Times New Roman" w:hAnsi="Times New Roman"/>
                <w:b/>
                <w:color w:val="000000"/>
                <w:lang w:val="lv-LV" w:eastAsia="lv-LV"/>
              </w:rPr>
              <w:t>No pašu līdzfinansējuma daļas nepieciešamais valsts budžeta līdzfinansējums</w:t>
            </w:r>
            <w:r w:rsidRPr="00A64A41">
              <w:rPr>
                <w:rFonts w:ascii="Times New Roman" w:hAnsi="Times New Roman"/>
                <w:lang w:val="lv-LV" w:eastAsia="lv-LV"/>
              </w:rPr>
              <w:t xml:space="preserve"> (EUR)</w:t>
            </w:r>
          </w:p>
        </w:tc>
        <w:tc>
          <w:tcPr>
            <w:tcW w:w="5244" w:type="dxa"/>
            <w:tcBorders>
              <w:top w:val="nil"/>
              <w:left w:val="nil"/>
              <w:bottom w:val="single" w:sz="8" w:space="0" w:color="auto"/>
              <w:right w:val="single" w:sz="8" w:space="0" w:color="auto"/>
            </w:tcBorders>
            <w:shd w:val="clear" w:color="auto" w:fill="auto"/>
          </w:tcPr>
          <w:p w14:paraId="55073EED" w14:textId="09B0BC07" w:rsidR="009F3ED0" w:rsidRPr="00A64A41" w:rsidRDefault="00C40F80" w:rsidP="00A64A41">
            <w:pPr>
              <w:rPr>
                <w:rFonts w:ascii="Times New Roman" w:hAnsi="Times New Roman"/>
                <w:lang w:val="lv-LV" w:eastAsia="lv-LV"/>
              </w:rPr>
            </w:pPr>
            <w:r w:rsidRPr="00A64A41">
              <w:rPr>
                <w:rFonts w:ascii="Times New Roman" w:hAnsi="Times New Roman"/>
                <w:color w:val="222222"/>
                <w:shd w:val="clear" w:color="auto" w:fill="FFFFFF"/>
              </w:rPr>
              <w:t>43,898.40</w:t>
            </w:r>
          </w:p>
        </w:tc>
      </w:tr>
      <w:tr w:rsidR="009F3ED0" w:rsidRPr="00A64A41" w14:paraId="70C623BC" w14:textId="77777777" w:rsidTr="00A64A41">
        <w:trPr>
          <w:trHeight w:val="525"/>
        </w:trPr>
        <w:tc>
          <w:tcPr>
            <w:tcW w:w="516" w:type="dxa"/>
            <w:tcBorders>
              <w:left w:val="single" w:sz="8" w:space="0" w:color="auto"/>
              <w:bottom w:val="single" w:sz="8" w:space="0" w:color="auto"/>
              <w:right w:val="single" w:sz="4" w:space="0" w:color="auto"/>
            </w:tcBorders>
            <w:shd w:val="clear" w:color="auto" w:fill="auto"/>
          </w:tcPr>
          <w:p w14:paraId="0B0B5190" w14:textId="77777777" w:rsidR="009F3ED0" w:rsidRPr="00A64A41" w:rsidRDefault="009F3ED0" w:rsidP="00A64A41">
            <w:pPr>
              <w:rPr>
                <w:rFonts w:ascii="Times New Roman" w:hAnsi="Times New Roman"/>
                <w:lang w:val="lv-LV" w:eastAsia="lv-LV"/>
              </w:rPr>
            </w:pPr>
          </w:p>
        </w:tc>
        <w:tc>
          <w:tcPr>
            <w:tcW w:w="4187" w:type="dxa"/>
            <w:tcBorders>
              <w:top w:val="nil"/>
              <w:left w:val="nil"/>
              <w:bottom w:val="single" w:sz="8" w:space="0" w:color="auto"/>
              <w:right w:val="single" w:sz="4" w:space="0" w:color="auto"/>
            </w:tcBorders>
            <w:shd w:val="clear" w:color="auto" w:fill="auto"/>
          </w:tcPr>
          <w:p w14:paraId="4C44C92B" w14:textId="77777777" w:rsidR="009F3ED0" w:rsidRPr="00A64A41" w:rsidRDefault="009F3ED0" w:rsidP="00A64A41">
            <w:pPr>
              <w:rPr>
                <w:rFonts w:ascii="Times New Roman" w:hAnsi="Times New Roman"/>
                <w:lang w:val="lv-LV" w:eastAsia="lv-LV"/>
              </w:rPr>
            </w:pPr>
            <w:r w:rsidRPr="00A64A41">
              <w:rPr>
                <w:rFonts w:ascii="Times New Roman" w:hAnsi="Times New Roman"/>
                <w:lang w:val="lv-LV" w:eastAsia="lv-LV"/>
              </w:rPr>
              <w:t xml:space="preserve">No valsts budžeta nepieciešamā </w:t>
            </w:r>
            <w:r w:rsidRPr="00A64A41">
              <w:rPr>
                <w:rFonts w:ascii="Times New Roman" w:hAnsi="Times New Roman"/>
                <w:b/>
                <w:lang w:val="lv-LV" w:eastAsia="lv-LV"/>
              </w:rPr>
              <w:t>dotācija projekta priekšfinansējuma</w:t>
            </w:r>
            <w:r w:rsidRPr="00A64A41">
              <w:rPr>
                <w:rFonts w:ascii="Times New Roman" w:hAnsi="Times New Roman"/>
                <w:lang w:val="lv-LV" w:eastAsia="lv-LV"/>
              </w:rPr>
              <w:t xml:space="preserve"> </w:t>
            </w:r>
            <w:r w:rsidRPr="00A64A41">
              <w:rPr>
                <w:rFonts w:ascii="Times New Roman" w:hAnsi="Times New Roman"/>
                <w:lang w:val="lv-LV" w:eastAsia="lv-LV"/>
              </w:rPr>
              <w:lastRenderedPageBreak/>
              <w:t xml:space="preserve">nodrošināšanai (EUR) </w:t>
            </w:r>
          </w:p>
        </w:tc>
        <w:tc>
          <w:tcPr>
            <w:tcW w:w="5244" w:type="dxa"/>
            <w:tcBorders>
              <w:top w:val="nil"/>
              <w:left w:val="nil"/>
              <w:bottom w:val="single" w:sz="8" w:space="0" w:color="auto"/>
              <w:right w:val="single" w:sz="8" w:space="0" w:color="auto"/>
            </w:tcBorders>
            <w:shd w:val="clear" w:color="auto" w:fill="auto"/>
          </w:tcPr>
          <w:p w14:paraId="05E657E2" w14:textId="7247E039" w:rsidR="009F3ED0" w:rsidRPr="00A64A41" w:rsidRDefault="00C40F80" w:rsidP="00A64A41">
            <w:pPr>
              <w:rPr>
                <w:rFonts w:ascii="Times New Roman" w:hAnsi="Times New Roman"/>
                <w:lang w:val="lv-LV" w:eastAsia="lv-LV"/>
              </w:rPr>
            </w:pPr>
            <w:r w:rsidRPr="00A64A41">
              <w:rPr>
                <w:rFonts w:ascii="Times New Roman" w:hAnsi="Times New Roman"/>
                <w:lang w:val="lv-LV" w:eastAsia="lv-LV"/>
              </w:rPr>
              <w:lastRenderedPageBreak/>
              <w:t>219,492.00</w:t>
            </w:r>
          </w:p>
        </w:tc>
      </w:tr>
      <w:tr w:rsidR="009F3ED0" w:rsidRPr="00A64A41" w14:paraId="1C6DD9DC" w14:textId="77777777" w:rsidTr="00A64A41">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C55CAB2" w14:textId="77777777" w:rsidR="009F3ED0" w:rsidRPr="00A64A41" w:rsidRDefault="009F3ED0" w:rsidP="00A64A41">
            <w:pPr>
              <w:rPr>
                <w:rFonts w:ascii="Times New Roman" w:hAnsi="Times New Roman"/>
                <w:lang w:val="lv-LV" w:eastAsia="lv-LV"/>
              </w:rPr>
            </w:pPr>
            <w:r w:rsidRPr="00A64A41">
              <w:rPr>
                <w:rFonts w:ascii="Times New Roman" w:hAnsi="Times New Roman"/>
                <w:lang w:val="lv-LV" w:eastAsia="lv-LV"/>
              </w:rPr>
              <w:lastRenderedPageBreak/>
              <w:t>14.</w:t>
            </w:r>
          </w:p>
        </w:tc>
        <w:tc>
          <w:tcPr>
            <w:tcW w:w="4187" w:type="dxa"/>
            <w:tcBorders>
              <w:top w:val="nil"/>
              <w:left w:val="nil"/>
              <w:bottom w:val="single" w:sz="8" w:space="0" w:color="auto"/>
              <w:right w:val="single" w:sz="4" w:space="0" w:color="auto"/>
            </w:tcBorders>
            <w:shd w:val="clear" w:color="auto" w:fill="auto"/>
            <w:hideMark/>
          </w:tcPr>
          <w:p w14:paraId="024E01FC" w14:textId="77777777" w:rsidR="009F3ED0" w:rsidRPr="00A64A41" w:rsidRDefault="009F3ED0" w:rsidP="00A64A41">
            <w:pPr>
              <w:rPr>
                <w:rFonts w:ascii="Times New Roman" w:hAnsi="Times New Roman"/>
                <w:lang w:val="lv-LV" w:eastAsia="lv-LV"/>
              </w:rPr>
            </w:pPr>
            <w:r w:rsidRPr="00A64A41">
              <w:rPr>
                <w:rFonts w:ascii="Times New Roman" w:hAnsi="Times New Roman"/>
                <w:lang w:val="lv-LV" w:eastAsia="lv-LV"/>
              </w:rPr>
              <w:t>Indikatīvais projekta ī</w:t>
            </w:r>
            <w:r w:rsidRPr="00A64A41">
              <w:rPr>
                <w:rFonts w:ascii="Times New Roman" w:hAnsi="Times New Roman"/>
                <w:b/>
                <w:bCs/>
                <w:lang w:val="lv-LV" w:eastAsia="lv-LV"/>
              </w:rPr>
              <w:t>stenošanas laiks</w:t>
            </w:r>
            <w:r w:rsidRPr="00A64A41">
              <w:rPr>
                <w:rFonts w:ascii="Times New Roman" w:hAnsi="Times New Roman"/>
                <w:lang w:val="lv-LV" w:eastAsia="lv-LV"/>
              </w:rPr>
              <w:t xml:space="preserve"> (no - līdz)</w:t>
            </w:r>
          </w:p>
        </w:tc>
        <w:tc>
          <w:tcPr>
            <w:tcW w:w="5244" w:type="dxa"/>
            <w:tcBorders>
              <w:top w:val="nil"/>
              <w:left w:val="nil"/>
              <w:bottom w:val="single" w:sz="8" w:space="0" w:color="auto"/>
              <w:right w:val="single" w:sz="8" w:space="0" w:color="auto"/>
            </w:tcBorders>
            <w:shd w:val="clear" w:color="auto" w:fill="auto"/>
          </w:tcPr>
          <w:p w14:paraId="05AEC2A5" w14:textId="5E9C3C4F" w:rsidR="009F3ED0" w:rsidRPr="00A64A41" w:rsidRDefault="00F815CB" w:rsidP="00A64A41">
            <w:pPr>
              <w:rPr>
                <w:rFonts w:ascii="Times New Roman" w:hAnsi="Times New Roman"/>
                <w:lang w:val="lv-LV" w:eastAsia="lv-LV"/>
              </w:rPr>
            </w:pPr>
            <w:r w:rsidRPr="00A64A41">
              <w:rPr>
                <w:rFonts w:ascii="Times New Roman" w:hAnsi="Times New Roman"/>
                <w:lang w:val="lv-LV" w:eastAsia="lv-LV"/>
              </w:rPr>
              <w:t>202</w:t>
            </w:r>
            <w:r w:rsidR="00F653BB" w:rsidRPr="00A64A41">
              <w:rPr>
                <w:rFonts w:ascii="Times New Roman" w:hAnsi="Times New Roman"/>
                <w:lang w:val="lv-LV" w:eastAsia="lv-LV"/>
              </w:rPr>
              <w:t>3</w:t>
            </w:r>
            <w:r w:rsidRPr="00A64A41">
              <w:rPr>
                <w:rFonts w:ascii="Times New Roman" w:hAnsi="Times New Roman"/>
                <w:lang w:val="lv-LV" w:eastAsia="lv-LV"/>
              </w:rPr>
              <w:t xml:space="preserve">.gada </w:t>
            </w:r>
            <w:r w:rsidR="00F653BB" w:rsidRPr="00A64A41">
              <w:rPr>
                <w:rFonts w:ascii="Times New Roman" w:hAnsi="Times New Roman"/>
                <w:lang w:val="lv-LV" w:eastAsia="lv-LV"/>
              </w:rPr>
              <w:t>janvār</w:t>
            </w:r>
            <w:r w:rsidR="007A2854" w:rsidRPr="00A64A41">
              <w:rPr>
                <w:rFonts w:ascii="Times New Roman" w:hAnsi="Times New Roman"/>
                <w:lang w:val="lv-LV" w:eastAsia="lv-LV"/>
              </w:rPr>
              <w:t>is</w:t>
            </w:r>
            <w:r w:rsidRPr="00A64A41">
              <w:rPr>
                <w:rFonts w:ascii="Times New Roman" w:hAnsi="Times New Roman"/>
                <w:lang w:val="lv-LV" w:eastAsia="lv-LV"/>
              </w:rPr>
              <w:t xml:space="preserve"> – 202</w:t>
            </w:r>
            <w:r w:rsidR="00F653BB" w:rsidRPr="00A64A41">
              <w:rPr>
                <w:rFonts w:ascii="Times New Roman" w:hAnsi="Times New Roman"/>
                <w:lang w:val="lv-LV" w:eastAsia="lv-LV"/>
              </w:rPr>
              <w:t>5</w:t>
            </w:r>
            <w:r w:rsidRPr="00A64A41">
              <w:rPr>
                <w:rFonts w:ascii="Times New Roman" w:hAnsi="Times New Roman"/>
                <w:lang w:val="lv-LV" w:eastAsia="lv-LV"/>
              </w:rPr>
              <w:t>.gada</w:t>
            </w:r>
            <w:r w:rsidR="00760800" w:rsidRPr="00A64A41">
              <w:rPr>
                <w:rFonts w:ascii="Times New Roman" w:hAnsi="Times New Roman"/>
                <w:lang w:val="lv-LV" w:eastAsia="lv-LV"/>
              </w:rPr>
              <w:t xml:space="preserve"> </w:t>
            </w:r>
            <w:r w:rsidR="00F653BB" w:rsidRPr="00A64A41">
              <w:rPr>
                <w:rFonts w:ascii="Times New Roman" w:hAnsi="Times New Roman"/>
                <w:lang w:val="lv-LV" w:eastAsia="lv-LV"/>
              </w:rPr>
              <w:t>decembris</w:t>
            </w:r>
          </w:p>
        </w:tc>
      </w:tr>
      <w:tr w:rsidR="009F3ED0" w:rsidRPr="00A64A41" w14:paraId="3B3405CA" w14:textId="77777777" w:rsidTr="00A64A41">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3D4B93F2" w14:textId="77777777" w:rsidR="009F3ED0" w:rsidRPr="00A64A41" w:rsidRDefault="009F3ED0" w:rsidP="00A64A41">
            <w:pPr>
              <w:rPr>
                <w:rFonts w:ascii="Times New Roman" w:hAnsi="Times New Roman"/>
                <w:lang w:val="lv-LV" w:eastAsia="lv-LV"/>
              </w:rPr>
            </w:pPr>
            <w:r w:rsidRPr="00A64A41">
              <w:rPr>
                <w:rFonts w:ascii="Times New Roman" w:hAnsi="Times New Roman"/>
                <w:lang w:val="lv-LV" w:eastAsia="lv-LV"/>
              </w:rPr>
              <w:t>15.</w:t>
            </w:r>
          </w:p>
        </w:tc>
        <w:tc>
          <w:tcPr>
            <w:tcW w:w="4187" w:type="dxa"/>
            <w:tcBorders>
              <w:top w:val="nil"/>
              <w:left w:val="nil"/>
              <w:bottom w:val="single" w:sz="8" w:space="0" w:color="auto"/>
              <w:right w:val="single" w:sz="4" w:space="0" w:color="auto"/>
            </w:tcBorders>
            <w:shd w:val="clear" w:color="auto" w:fill="auto"/>
            <w:hideMark/>
          </w:tcPr>
          <w:p w14:paraId="17777D00" w14:textId="77777777" w:rsidR="009F3ED0" w:rsidRPr="00A64A41" w:rsidRDefault="009F3ED0" w:rsidP="00A64A41">
            <w:pPr>
              <w:rPr>
                <w:rFonts w:ascii="Times New Roman" w:hAnsi="Times New Roman"/>
                <w:lang w:val="lv-LV" w:eastAsia="lv-LV"/>
              </w:rPr>
            </w:pPr>
            <w:r w:rsidRPr="00A64A41">
              <w:rPr>
                <w:rFonts w:ascii="Times New Roman" w:hAnsi="Times New Roman"/>
                <w:lang w:val="lv-LV" w:eastAsia="lv-LV"/>
              </w:rPr>
              <w:t>Projekta rezultātu ilgtspējas nodrošināšana (vai un cik liels finansējums būs nepieciešams projekta rezultātu uzturēšanai, t.i. uzturēšanas izdevumi un to finansēšanas avots)</w:t>
            </w:r>
          </w:p>
        </w:tc>
        <w:tc>
          <w:tcPr>
            <w:tcW w:w="5244" w:type="dxa"/>
            <w:tcBorders>
              <w:top w:val="nil"/>
              <w:left w:val="nil"/>
              <w:bottom w:val="single" w:sz="8" w:space="0" w:color="auto"/>
              <w:right w:val="single" w:sz="8" w:space="0" w:color="auto"/>
            </w:tcBorders>
            <w:shd w:val="clear" w:color="auto" w:fill="auto"/>
          </w:tcPr>
          <w:p w14:paraId="5E032F22" w14:textId="3A31E91B" w:rsidR="009F3ED0" w:rsidRPr="00A64A41" w:rsidRDefault="009F3ED0" w:rsidP="00A64A41">
            <w:pPr>
              <w:rPr>
                <w:rFonts w:ascii="Times New Roman" w:hAnsi="Times New Roman"/>
                <w:lang w:val="lv-LV" w:eastAsia="lv-LV"/>
              </w:rPr>
            </w:pPr>
            <w:r w:rsidRPr="00A64A41">
              <w:rPr>
                <w:rFonts w:ascii="Times New Roman" w:hAnsi="Times New Roman"/>
                <w:lang w:val="lv-LV" w:eastAsia="lv-LV"/>
              </w:rPr>
              <w:t>Papildus izmaksas projekta rezultātu uzturēšana neprasa.</w:t>
            </w:r>
          </w:p>
        </w:tc>
      </w:tr>
    </w:tbl>
    <w:p w14:paraId="55CEF970" w14:textId="77777777" w:rsidR="00254D30" w:rsidRPr="00A64A41" w:rsidRDefault="00254D30" w:rsidP="00A64A41">
      <w:pPr>
        <w:rPr>
          <w:rFonts w:ascii="Times New Roman" w:hAnsi="Times New Roman"/>
          <w:lang w:val="lv-LV" w:eastAsia="lv-LV"/>
        </w:rPr>
      </w:pPr>
    </w:p>
    <w:p w14:paraId="1BD4E502" w14:textId="68989430" w:rsidR="00254D30" w:rsidRDefault="004022FA" w:rsidP="00B110A8">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4079DF03" w14:textId="77777777" w:rsidR="004022FA" w:rsidRPr="00B87443" w:rsidRDefault="004022FA" w:rsidP="00B110A8">
      <w:pPr>
        <w:widowControl/>
        <w:spacing w:after="0" w:line="360" w:lineRule="auto"/>
        <w:rPr>
          <w:rFonts w:ascii="Times New Roman" w:eastAsia="Times New Roman" w:hAnsi="Times New Roman"/>
          <w:sz w:val="24"/>
          <w:szCs w:val="24"/>
          <w:lang w:val="lv-LV" w:eastAsia="lv-LV"/>
        </w:rPr>
      </w:pPr>
    </w:p>
    <w:p w14:paraId="51624296" w14:textId="77777777" w:rsidR="00254D30" w:rsidRPr="00B87443" w:rsidRDefault="00254D30" w:rsidP="00B110A8">
      <w:pPr>
        <w:widowControl/>
        <w:spacing w:after="0" w:line="360" w:lineRule="auto"/>
        <w:rPr>
          <w:rFonts w:ascii="Times New Roman" w:eastAsia="Times New Roman" w:hAnsi="Times New Roman"/>
          <w:sz w:val="24"/>
          <w:szCs w:val="24"/>
          <w:lang w:val="lv-LV" w:eastAsia="lv-LV"/>
        </w:rPr>
      </w:pPr>
    </w:p>
    <w:p w14:paraId="41A14B8F" w14:textId="77777777" w:rsidR="00254D30" w:rsidRPr="00B87443" w:rsidRDefault="00254D30" w:rsidP="00B110A8">
      <w:pPr>
        <w:widowControl/>
        <w:spacing w:after="0" w:line="360" w:lineRule="auto"/>
        <w:rPr>
          <w:rFonts w:ascii="Times New Roman" w:hAnsi="Times New Roman"/>
          <w:sz w:val="24"/>
          <w:szCs w:val="24"/>
        </w:rPr>
      </w:pPr>
    </w:p>
    <w:p w14:paraId="63DC8955" w14:textId="77777777" w:rsidR="00254D30" w:rsidRPr="00B87443" w:rsidRDefault="00254D30" w:rsidP="00B110A8">
      <w:pPr>
        <w:widowControl/>
        <w:spacing w:after="0" w:line="360" w:lineRule="auto"/>
        <w:rPr>
          <w:rFonts w:ascii="Times New Roman" w:hAnsi="Times New Roman"/>
          <w:sz w:val="24"/>
          <w:szCs w:val="24"/>
        </w:rPr>
      </w:pPr>
    </w:p>
    <w:p w14:paraId="136A5471" w14:textId="77777777" w:rsidR="00254D30" w:rsidRPr="00B87443" w:rsidRDefault="00254D30" w:rsidP="00B110A8">
      <w:pPr>
        <w:widowControl/>
        <w:spacing w:after="0" w:line="360" w:lineRule="auto"/>
        <w:rPr>
          <w:rFonts w:ascii="Times New Roman" w:hAnsi="Times New Roman"/>
          <w:sz w:val="24"/>
          <w:szCs w:val="24"/>
        </w:rPr>
      </w:pPr>
    </w:p>
    <w:sectPr w:rsidR="00254D30" w:rsidRPr="00B874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2FB9F" w14:textId="77777777" w:rsidR="008B26FB" w:rsidRDefault="008B26FB" w:rsidP="00AA46CE">
      <w:pPr>
        <w:spacing w:after="0" w:line="240" w:lineRule="auto"/>
      </w:pPr>
      <w:r>
        <w:separator/>
      </w:r>
    </w:p>
  </w:endnote>
  <w:endnote w:type="continuationSeparator" w:id="0">
    <w:p w14:paraId="2C877B85" w14:textId="77777777" w:rsidR="008B26FB" w:rsidRDefault="008B26FB"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3D254" w14:textId="77777777" w:rsidR="008B26FB" w:rsidRDefault="008B26FB" w:rsidP="00AA46CE">
      <w:pPr>
        <w:spacing w:after="0" w:line="240" w:lineRule="auto"/>
      </w:pPr>
      <w:r>
        <w:separator/>
      </w:r>
    </w:p>
  </w:footnote>
  <w:footnote w:type="continuationSeparator" w:id="0">
    <w:p w14:paraId="0351D6F9" w14:textId="77777777" w:rsidR="008B26FB" w:rsidRDefault="008B26FB" w:rsidP="00AA46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2F005919"/>
    <w:multiLevelType w:val="hybridMultilevel"/>
    <w:tmpl w:val="D81413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8956996"/>
    <w:multiLevelType w:val="hybridMultilevel"/>
    <w:tmpl w:val="DC4E4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7">
    <w:nsid w:val="5F521A49"/>
    <w:multiLevelType w:val="hybridMultilevel"/>
    <w:tmpl w:val="63C28B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17060DB"/>
    <w:multiLevelType w:val="hybridMultilevel"/>
    <w:tmpl w:val="EC621D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7B943B2"/>
    <w:multiLevelType w:val="hybridMultilevel"/>
    <w:tmpl w:val="040204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12"/>
  </w:num>
  <w:num w:numId="5">
    <w:abstractNumId w:val="7"/>
  </w:num>
  <w:num w:numId="6">
    <w:abstractNumId w:val="10"/>
  </w:num>
  <w:num w:numId="7">
    <w:abstractNumId w:val="4"/>
  </w:num>
  <w:num w:numId="8">
    <w:abstractNumId w:val="5"/>
  </w:num>
  <w:num w:numId="9">
    <w:abstractNumId w:val="9"/>
  </w:num>
  <w:num w:numId="10">
    <w:abstractNumId w:val="11"/>
  </w:num>
  <w:num w:numId="11">
    <w:abstractNumId w:val="3"/>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30"/>
    <w:rsid w:val="00001AF5"/>
    <w:rsid w:val="000119A4"/>
    <w:rsid w:val="000150DE"/>
    <w:rsid w:val="00030AC6"/>
    <w:rsid w:val="00032CEE"/>
    <w:rsid w:val="00037578"/>
    <w:rsid w:val="0004062A"/>
    <w:rsid w:val="0006330A"/>
    <w:rsid w:val="0006626E"/>
    <w:rsid w:val="00074837"/>
    <w:rsid w:val="000805B3"/>
    <w:rsid w:val="000A4CDE"/>
    <w:rsid w:val="000A5DBE"/>
    <w:rsid w:val="000B1D89"/>
    <w:rsid w:val="000D576E"/>
    <w:rsid w:val="000D63EF"/>
    <w:rsid w:val="000E4D5C"/>
    <w:rsid w:val="000F67B5"/>
    <w:rsid w:val="001009C0"/>
    <w:rsid w:val="00113ECE"/>
    <w:rsid w:val="00113F66"/>
    <w:rsid w:val="0013065A"/>
    <w:rsid w:val="00135177"/>
    <w:rsid w:val="00140589"/>
    <w:rsid w:val="001564AE"/>
    <w:rsid w:val="0016269A"/>
    <w:rsid w:val="00172049"/>
    <w:rsid w:val="0017395F"/>
    <w:rsid w:val="001968C5"/>
    <w:rsid w:val="001A16B1"/>
    <w:rsid w:val="001A6005"/>
    <w:rsid w:val="001C6373"/>
    <w:rsid w:val="001E45E7"/>
    <w:rsid w:val="0020418F"/>
    <w:rsid w:val="0021651B"/>
    <w:rsid w:val="00216BEA"/>
    <w:rsid w:val="002268CA"/>
    <w:rsid w:val="002379A1"/>
    <w:rsid w:val="00241C84"/>
    <w:rsid w:val="00246061"/>
    <w:rsid w:val="0024792D"/>
    <w:rsid w:val="0025008F"/>
    <w:rsid w:val="00254D30"/>
    <w:rsid w:val="002672ED"/>
    <w:rsid w:val="0027002B"/>
    <w:rsid w:val="00297B66"/>
    <w:rsid w:val="002A69F3"/>
    <w:rsid w:val="002C53A2"/>
    <w:rsid w:val="002C674A"/>
    <w:rsid w:val="002D4C20"/>
    <w:rsid w:val="002E4E0C"/>
    <w:rsid w:val="002E6915"/>
    <w:rsid w:val="002F11FE"/>
    <w:rsid w:val="002F31BF"/>
    <w:rsid w:val="00330B15"/>
    <w:rsid w:val="00355C5B"/>
    <w:rsid w:val="0036284D"/>
    <w:rsid w:val="00365611"/>
    <w:rsid w:val="0037630B"/>
    <w:rsid w:val="00384113"/>
    <w:rsid w:val="00387D9B"/>
    <w:rsid w:val="00396A3E"/>
    <w:rsid w:val="003A32A2"/>
    <w:rsid w:val="003A5499"/>
    <w:rsid w:val="003A6993"/>
    <w:rsid w:val="003A6A8B"/>
    <w:rsid w:val="003B60EE"/>
    <w:rsid w:val="003B78DD"/>
    <w:rsid w:val="003C5D72"/>
    <w:rsid w:val="003D3450"/>
    <w:rsid w:val="003E0DDE"/>
    <w:rsid w:val="003E3B2C"/>
    <w:rsid w:val="003F41CA"/>
    <w:rsid w:val="003F5445"/>
    <w:rsid w:val="003F5559"/>
    <w:rsid w:val="004014CD"/>
    <w:rsid w:val="004022FA"/>
    <w:rsid w:val="00417B80"/>
    <w:rsid w:val="004426CA"/>
    <w:rsid w:val="004459C3"/>
    <w:rsid w:val="00445BA8"/>
    <w:rsid w:val="0044738A"/>
    <w:rsid w:val="0045266A"/>
    <w:rsid w:val="00457C4C"/>
    <w:rsid w:val="004648FC"/>
    <w:rsid w:val="00465C45"/>
    <w:rsid w:val="0047375B"/>
    <w:rsid w:val="0048171E"/>
    <w:rsid w:val="00486F9A"/>
    <w:rsid w:val="004979DD"/>
    <w:rsid w:val="004A0FB6"/>
    <w:rsid w:val="004A3EB6"/>
    <w:rsid w:val="004B661B"/>
    <w:rsid w:val="004C2E88"/>
    <w:rsid w:val="004C4C28"/>
    <w:rsid w:val="004D0465"/>
    <w:rsid w:val="004E44E2"/>
    <w:rsid w:val="004E6948"/>
    <w:rsid w:val="004E763C"/>
    <w:rsid w:val="00506E27"/>
    <w:rsid w:val="00516475"/>
    <w:rsid w:val="0052390F"/>
    <w:rsid w:val="00527DCD"/>
    <w:rsid w:val="00531BBD"/>
    <w:rsid w:val="005420D7"/>
    <w:rsid w:val="00543C36"/>
    <w:rsid w:val="00545C14"/>
    <w:rsid w:val="00565EFF"/>
    <w:rsid w:val="005662AC"/>
    <w:rsid w:val="005759F5"/>
    <w:rsid w:val="005B1976"/>
    <w:rsid w:val="005C220F"/>
    <w:rsid w:val="005C4C9E"/>
    <w:rsid w:val="005C7866"/>
    <w:rsid w:val="005D0374"/>
    <w:rsid w:val="0061416F"/>
    <w:rsid w:val="006350C4"/>
    <w:rsid w:val="00642C7C"/>
    <w:rsid w:val="00646B64"/>
    <w:rsid w:val="00652FB5"/>
    <w:rsid w:val="00653D2A"/>
    <w:rsid w:val="00675AE6"/>
    <w:rsid w:val="00680265"/>
    <w:rsid w:val="006826A9"/>
    <w:rsid w:val="006839C5"/>
    <w:rsid w:val="006A0F1D"/>
    <w:rsid w:val="006B0F10"/>
    <w:rsid w:val="006B293F"/>
    <w:rsid w:val="006B7099"/>
    <w:rsid w:val="006C3A64"/>
    <w:rsid w:val="006C5537"/>
    <w:rsid w:val="006C5ED0"/>
    <w:rsid w:val="006D1E94"/>
    <w:rsid w:val="006D66C3"/>
    <w:rsid w:val="006D6B7A"/>
    <w:rsid w:val="006D7684"/>
    <w:rsid w:val="006E0469"/>
    <w:rsid w:val="006E7983"/>
    <w:rsid w:val="006F7AEF"/>
    <w:rsid w:val="0070001E"/>
    <w:rsid w:val="00701F76"/>
    <w:rsid w:val="00704815"/>
    <w:rsid w:val="00724C19"/>
    <w:rsid w:val="00726AA1"/>
    <w:rsid w:val="00745035"/>
    <w:rsid w:val="00750917"/>
    <w:rsid w:val="007513A8"/>
    <w:rsid w:val="00760800"/>
    <w:rsid w:val="007643D6"/>
    <w:rsid w:val="00766E6B"/>
    <w:rsid w:val="0077353D"/>
    <w:rsid w:val="007A2854"/>
    <w:rsid w:val="007B0DA2"/>
    <w:rsid w:val="007B6B85"/>
    <w:rsid w:val="007D2B0A"/>
    <w:rsid w:val="007D49AA"/>
    <w:rsid w:val="007E0549"/>
    <w:rsid w:val="007E5BC9"/>
    <w:rsid w:val="007E6A6B"/>
    <w:rsid w:val="0080703B"/>
    <w:rsid w:val="0081221A"/>
    <w:rsid w:val="00812294"/>
    <w:rsid w:val="00831195"/>
    <w:rsid w:val="00831A0E"/>
    <w:rsid w:val="00845830"/>
    <w:rsid w:val="00870DAC"/>
    <w:rsid w:val="008733EC"/>
    <w:rsid w:val="008756E2"/>
    <w:rsid w:val="008803A9"/>
    <w:rsid w:val="008824F6"/>
    <w:rsid w:val="00882AC8"/>
    <w:rsid w:val="008942FC"/>
    <w:rsid w:val="00895718"/>
    <w:rsid w:val="00897CB4"/>
    <w:rsid w:val="008B26FB"/>
    <w:rsid w:val="008B4705"/>
    <w:rsid w:val="008C4306"/>
    <w:rsid w:val="008D31B8"/>
    <w:rsid w:val="008D6A17"/>
    <w:rsid w:val="008E78AA"/>
    <w:rsid w:val="008F0D8B"/>
    <w:rsid w:val="008F1C07"/>
    <w:rsid w:val="00910302"/>
    <w:rsid w:val="0091486C"/>
    <w:rsid w:val="00934103"/>
    <w:rsid w:val="00937611"/>
    <w:rsid w:val="00937A39"/>
    <w:rsid w:val="0094581D"/>
    <w:rsid w:val="0097345E"/>
    <w:rsid w:val="00981B1F"/>
    <w:rsid w:val="00987B05"/>
    <w:rsid w:val="009A13B0"/>
    <w:rsid w:val="009C6281"/>
    <w:rsid w:val="009C7DBA"/>
    <w:rsid w:val="009D74BE"/>
    <w:rsid w:val="009E6A96"/>
    <w:rsid w:val="009E74D7"/>
    <w:rsid w:val="009F3ED0"/>
    <w:rsid w:val="00A166D0"/>
    <w:rsid w:val="00A30C41"/>
    <w:rsid w:val="00A30D71"/>
    <w:rsid w:val="00A33F11"/>
    <w:rsid w:val="00A35E27"/>
    <w:rsid w:val="00A369C2"/>
    <w:rsid w:val="00A42791"/>
    <w:rsid w:val="00A64A41"/>
    <w:rsid w:val="00A67E6D"/>
    <w:rsid w:val="00A75947"/>
    <w:rsid w:val="00A80DAF"/>
    <w:rsid w:val="00AA0A08"/>
    <w:rsid w:val="00AA1F40"/>
    <w:rsid w:val="00AA46CE"/>
    <w:rsid w:val="00AB36A6"/>
    <w:rsid w:val="00AB3701"/>
    <w:rsid w:val="00AB4118"/>
    <w:rsid w:val="00AB4BF6"/>
    <w:rsid w:val="00AB4E67"/>
    <w:rsid w:val="00AB7486"/>
    <w:rsid w:val="00AD1AF8"/>
    <w:rsid w:val="00AD6822"/>
    <w:rsid w:val="00AE643C"/>
    <w:rsid w:val="00B110A8"/>
    <w:rsid w:val="00B1152B"/>
    <w:rsid w:val="00B2004E"/>
    <w:rsid w:val="00B22E17"/>
    <w:rsid w:val="00B2389C"/>
    <w:rsid w:val="00B32328"/>
    <w:rsid w:val="00B326E3"/>
    <w:rsid w:val="00B334D2"/>
    <w:rsid w:val="00B44197"/>
    <w:rsid w:val="00B726F0"/>
    <w:rsid w:val="00B7487F"/>
    <w:rsid w:val="00B82029"/>
    <w:rsid w:val="00B87443"/>
    <w:rsid w:val="00B90EC3"/>
    <w:rsid w:val="00BB214B"/>
    <w:rsid w:val="00BB6833"/>
    <w:rsid w:val="00BC0A02"/>
    <w:rsid w:val="00BC2A14"/>
    <w:rsid w:val="00BE41D3"/>
    <w:rsid w:val="00BF2336"/>
    <w:rsid w:val="00BF3C87"/>
    <w:rsid w:val="00BF6B30"/>
    <w:rsid w:val="00C106AD"/>
    <w:rsid w:val="00C1279E"/>
    <w:rsid w:val="00C31DD2"/>
    <w:rsid w:val="00C31EE0"/>
    <w:rsid w:val="00C36DA2"/>
    <w:rsid w:val="00C40C78"/>
    <w:rsid w:val="00C40F80"/>
    <w:rsid w:val="00C41A16"/>
    <w:rsid w:val="00C41D09"/>
    <w:rsid w:val="00C50DE2"/>
    <w:rsid w:val="00C54A9B"/>
    <w:rsid w:val="00C6182C"/>
    <w:rsid w:val="00C67ADB"/>
    <w:rsid w:val="00C71FCD"/>
    <w:rsid w:val="00C9423C"/>
    <w:rsid w:val="00CC1F71"/>
    <w:rsid w:val="00CC61D2"/>
    <w:rsid w:val="00CC6BF9"/>
    <w:rsid w:val="00CC76D4"/>
    <w:rsid w:val="00CE16B0"/>
    <w:rsid w:val="00CE485B"/>
    <w:rsid w:val="00CF32BD"/>
    <w:rsid w:val="00CF6130"/>
    <w:rsid w:val="00D01F4C"/>
    <w:rsid w:val="00D03705"/>
    <w:rsid w:val="00D12725"/>
    <w:rsid w:val="00D13922"/>
    <w:rsid w:val="00D35E3F"/>
    <w:rsid w:val="00D375E6"/>
    <w:rsid w:val="00D40976"/>
    <w:rsid w:val="00D55366"/>
    <w:rsid w:val="00D6294C"/>
    <w:rsid w:val="00D70358"/>
    <w:rsid w:val="00D70E2B"/>
    <w:rsid w:val="00D74ED9"/>
    <w:rsid w:val="00D753CE"/>
    <w:rsid w:val="00D820E1"/>
    <w:rsid w:val="00D952C4"/>
    <w:rsid w:val="00DA03E5"/>
    <w:rsid w:val="00DB61A7"/>
    <w:rsid w:val="00DB7A22"/>
    <w:rsid w:val="00DB7D99"/>
    <w:rsid w:val="00DC7406"/>
    <w:rsid w:val="00DD1A8D"/>
    <w:rsid w:val="00DE30FC"/>
    <w:rsid w:val="00DF07B0"/>
    <w:rsid w:val="00DF3D4F"/>
    <w:rsid w:val="00E0054A"/>
    <w:rsid w:val="00E10500"/>
    <w:rsid w:val="00E14FCC"/>
    <w:rsid w:val="00E218AF"/>
    <w:rsid w:val="00E27419"/>
    <w:rsid w:val="00E3549E"/>
    <w:rsid w:val="00E62FF1"/>
    <w:rsid w:val="00E76BF9"/>
    <w:rsid w:val="00E82E9F"/>
    <w:rsid w:val="00E8505E"/>
    <w:rsid w:val="00E92129"/>
    <w:rsid w:val="00ED6625"/>
    <w:rsid w:val="00EE1A9B"/>
    <w:rsid w:val="00EE5658"/>
    <w:rsid w:val="00EE609D"/>
    <w:rsid w:val="00F0109A"/>
    <w:rsid w:val="00F3180A"/>
    <w:rsid w:val="00F42781"/>
    <w:rsid w:val="00F46664"/>
    <w:rsid w:val="00F653BB"/>
    <w:rsid w:val="00F748B6"/>
    <w:rsid w:val="00F815CB"/>
    <w:rsid w:val="00F856CB"/>
    <w:rsid w:val="00FA69FF"/>
    <w:rsid w:val="00FA6F29"/>
    <w:rsid w:val="00FB188C"/>
    <w:rsid w:val="00FB2475"/>
    <w:rsid w:val="00FC3886"/>
    <w:rsid w:val="00FD4EE0"/>
    <w:rsid w:val="00FD625F"/>
    <w:rsid w:val="00FD7F9B"/>
    <w:rsid w:val="00FE00E6"/>
    <w:rsid w:val="00FF19E3"/>
    <w:rsid w:val="00FF55B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0C4"/>
    <w:pPr>
      <w:widowControl w:val="0"/>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2CEE"/>
    <w:rPr>
      <w:color w:val="0000FF"/>
      <w:u w:val="single"/>
    </w:rPr>
  </w:style>
  <w:style w:type="paragraph" w:styleId="ListParagraph">
    <w:name w:val="List Paragraph"/>
    <w:aliases w:val="1st level - Bullet List Paragraph,Paragrafo elenco,List Paragraph1,List Paragraph11,Lettre d'introduction,Medium Grid 1 - Accent 21,Normal bullet 2,Bullet list,Numbered List,Paragraphe de liste 2,Reference list,Paragraph,Bullet EY,2"/>
    <w:basedOn w:val="Normal"/>
    <w:link w:val="ListParagraphChar"/>
    <w:uiPriority w:val="34"/>
    <w:qFormat/>
    <w:rsid w:val="00B7487F"/>
    <w:pPr>
      <w:widowControl/>
      <w:spacing w:after="120" w:line="240" w:lineRule="auto"/>
      <w:ind w:left="720"/>
      <w:contextualSpacing/>
    </w:pPr>
    <w:rPr>
      <w:rFonts w:eastAsia="Times New Roman"/>
      <w:lang w:val="nb-NO"/>
    </w:rPr>
  </w:style>
  <w:style w:type="character" w:customStyle="1" w:styleId="ListParagraphChar">
    <w:name w:val="List Paragraph Char"/>
    <w:aliases w:val="1st level - Bullet List Paragraph Char,Paragrafo elenco Char,List Paragraph1 Char,List Paragraph11 Char,Lettre d'introduction Char,Medium Grid 1 - Accent 21 Char,Normal bullet 2 Char,Bullet list Char,Numbered List Char,Paragraph Char"/>
    <w:link w:val="ListParagraph"/>
    <w:uiPriority w:val="34"/>
    <w:qFormat/>
    <w:locked/>
    <w:rsid w:val="00B7487F"/>
    <w:rPr>
      <w:rFonts w:ascii="Calibri" w:eastAsia="Times New Roman" w:hAnsi="Calibri" w:cs="Times New Roman"/>
      <w:lang w:val="nb-NO"/>
    </w:rPr>
  </w:style>
  <w:style w:type="character" w:customStyle="1" w:styleId="UnresolvedMention">
    <w:name w:val="Unresolved Mention"/>
    <w:basedOn w:val="DefaultParagraphFont"/>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Header">
    <w:name w:val="header"/>
    <w:basedOn w:val="Normal"/>
    <w:link w:val="HeaderChar"/>
    <w:uiPriority w:val="99"/>
    <w:unhideWhenUsed/>
    <w:rsid w:val="00AA46CE"/>
    <w:pPr>
      <w:tabs>
        <w:tab w:val="center" w:pos="4153"/>
        <w:tab w:val="right" w:pos="8306"/>
      </w:tabs>
      <w:spacing w:after="0" w:line="240" w:lineRule="auto"/>
    </w:pPr>
  </w:style>
  <w:style w:type="character" w:customStyle="1" w:styleId="HeaderChar">
    <w:name w:val="Header Char"/>
    <w:basedOn w:val="DefaultParagraphFont"/>
    <w:link w:val="Header"/>
    <w:uiPriority w:val="99"/>
    <w:rsid w:val="00AA46CE"/>
    <w:rPr>
      <w:rFonts w:ascii="Calibri" w:eastAsia="Calibri" w:hAnsi="Calibri" w:cs="Times New Roman"/>
      <w:lang w:val="en-US"/>
    </w:rPr>
  </w:style>
  <w:style w:type="paragraph" w:styleId="Footer">
    <w:name w:val="footer"/>
    <w:basedOn w:val="Normal"/>
    <w:link w:val="FooterChar"/>
    <w:uiPriority w:val="99"/>
    <w:unhideWhenUsed/>
    <w:rsid w:val="00AA46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AA46CE"/>
    <w:rPr>
      <w:rFonts w:ascii="Calibri" w:eastAsia="Calibri" w:hAnsi="Calibri" w:cs="Times New Roman"/>
      <w:lang w:val="en-US"/>
    </w:rPr>
  </w:style>
  <w:style w:type="paragraph" w:styleId="NoSpacing">
    <w:name w:val="No Spacing"/>
    <w:uiPriority w:val="1"/>
    <w:qFormat/>
    <w:rsid w:val="00A64A41"/>
    <w:pPr>
      <w:widowControl w:val="0"/>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724C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4C19"/>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F9F25A-E2EA-46E0-ADA1-C953C6ED038D}">
  <ds:schemaRefs>
    <ds:schemaRef ds:uri="http://schemas.microsoft.com/sharepoint/v3/contenttype/forms"/>
  </ds:schemaRefs>
</ds:datastoreItem>
</file>

<file path=customXml/itemProps4.xml><?xml version="1.0" encoding="utf-8"?>
<ds:datastoreItem xmlns:ds="http://schemas.openxmlformats.org/officeDocument/2006/customXml" ds:itemID="{729CDDC3-30BD-49F7-82A0-6045486AF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7605</Words>
  <Characters>4335</Characters>
  <Application>Microsoft Office Word</Application>
  <DocSecurity>0</DocSecurity>
  <Lines>36</Lines>
  <Paragraphs>23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User</cp:lastModifiedBy>
  <cp:revision>2</cp:revision>
  <cp:lastPrinted>2022-05-02T07:08:00Z</cp:lastPrinted>
  <dcterms:created xsi:type="dcterms:W3CDTF">2022-05-02T07:09:00Z</dcterms:created>
  <dcterms:modified xsi:type="dcterms:W3CDTF">2022-05-02T07:09:00Z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