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77777777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07C553B" w:rsidR="002C1DE2" w:rsidRPr="00D1629E" w:rsidRDefault="001F595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14:paraId="29598853" w14:textId="2189264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>.</w:t>
      </w:r>
    </w:p>
    <w:p w14:paraId="4AE041EF" w14:textId="26FA1B9A" w:rsidR="00515CC4" w:rsidRDefault="00016A5B" w:rsidP="00E0188B">
      <w:pPr>
        <w:tabs>
          <w:tab w:val="left" w:pos="8364"/>
        </w:tabs>
        <w:ind w:left="8364" w:hanging="851"/>
        <w:rPr>
          <w:sz w:val="22"/>
        </w:rPr>
      </w:pPr>
      <w:r>
        <w:rPr>
          <w:sz w:val="22"/>
        </w:rPr>
        <w:tab/>
        <w:t>Nr.</w:t>
      </w:r>
      <w:r w:rsidR="00CC163C">
        <w:rPr>
          <w:sz w:val="22"/>
        </w:rPr>
        <w:t>4</w:t>
      </w:r>
      <w:r w:rsidR="001C01FD">
        <w:rPr>
          <w:sz w:val="22"/>
        </w:rPr>
        <w:t>6</w:t>
      </w:r>
      <w:bookmarkStart w:id="0" w:name="_GoBack"/>
      <w:bookmarkEnd w:id="0"/>
      <w:r w:rsidR="00515CC4">
        <w:rPr>
          <w:sz w:val="22"/>
        </w:rPr>
        <w:t>.</w:t>
      </w:r>
    </w:p>
    <w:p w14:paraId="6ACFAE51" w14:textId="1E0E93A6" w:rsidR="000C27D3" w:rsidRDefault="008F1F40" w:rsidP="00E0188B">
      <w:pPr>
        <w:tabs>
          <w:tab w:val="left" w:pos="8364"/>
        </w:tabs>
        <w:ind w:left="8364" w:hanging="426"/>
        <w:rPr>
          <w:sz w:val="22"/>
        </w:rPr>
      </w:pPr>
      <w:r>
        <w:rPr>
          <w:sz w:val="22"/>
        </w:rPr>
        <w:t xml:space="preserve">Prot. </w:t>
      </w:r>
      <w:r w:rsidR="00E0188B">
        <w:rPr>
          <w:sz w:val="22"/>
        </w:rPr>
        <w:t>Nr</w:t>
      </w:r>
      <w:proofErr w:type="gramStart"/>
      <w:r w:rsidR="00E0188B">
        <w:rPr>
          <w:sz w:val="22"/>
        </w:rPr>
        <w:t>.</w:t>
      </w:r>
      <w:r>
        <w:rPr>
          <w:sz w:val="22"/>
        </w:rPr>
        <w:t>.</w:t>
      </w:r>
      <w:proofErr w:type="gramEnd"/>
      <w:r w:rsidR="000838C2">
        <w:rPr>
          <w:sz w:val="22"/>
        </w:rPr>
        <w:t>11</w:t>
      </w:r>
      <w:r w:rsidR="00515CC4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14:paraId="1B3A3EB6" w14:textId="5A797FF9" w:rsidR="00E141B0" w:rsidRPr="00F22D04" w:rsidRDefault="000838C2" w:rsidP="00E141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19</w:t>
      </w:r>
      <w:r w:rsidR="00E141B0" w:rsidRPr="00F22D04">
        <w:rPr>
          <w:rFonts w:eastAsia="Times New Roman"/>
          <w:color w:val="000000"/>
          <w:lang w:eastAsia="lv-LV"/>
        </w:rPr>
        <w:t>.</w:t>
      </w:r>
      <w:r w:rsidR="00E141B0">
        <w:rPr>
          <w:rFonts w:eastAsia="Times New Roman"/>
          <w:color w:val="000000"/>
          <w:lang w:eastAsia="lv-LV"/>
        </w:rPr>
        <w:t>0</w:t>
      </w:r>
      <w:r>
        <w:rPr>
          <w:rFonts w:eastAsia="Times New Roman"/>
          <w:color w:val="000000"/>
          <w:lang w:eastAsia="lv-LV"/>
        </w:rPr>
        <w:t>4</w:t>
      </w:r>
      <w:r w:rsidR="00E141B0" w:rsidRPr="00F22D04">
        <w:rPr>
          <w:rFonts w:eastAsia="Times New Roman"/>
          <w:color w:val="000000"/>
          <w:lang w:eastAsia="lv-LV"/>
        </w:rPr>
        <w:t>.20</w:t>
      </w:r>
      <w:r w:rsidR="00E141B0">
        <w:rPr>
          <w:rFonts w:eastAsia="Times New Roman"/>
          <w:color w:val="000000"/>
          <w:lang w:eastAsia="lv-LV"/>
        </w:rPr>
        <w:t>2</w:t>
      </w:r>
      <w:r w:rsidR="0016468C">
        <w:rPr>
          <w:rFonts w:eastAsia="Times New Roman"/>
          <w:color w:val="000000"/>
          <w:lang w:eastAsia="lv-LV"/>
        </w:rPr>
        <w:t>2</w:t>
      </w:r>
      <w:r w:rsidR="00E141B0" w:rsidRPr="00F22D04">
        <w:rPr>
          <w:rFonts w:eastAsia="Times New Roman"/>
          <w:color w:val="000000"/>
          <w:lang w:eastAsia="lv-LV"/>
        </w:rPr>
        <w:t>.</w:t>
      </w:r>
    </w:p>
    <w:p w14:paraId="3FFBF811" w14:textId="77777777" w:rsidR="00CC7C1D" w:rsidRPr="00866B0F" w:rsidRDefault="00CC7C1D" w:rsidP="00CC7C1D"/>
    <w:p w14:paraId="625709A6" w14:textId="77777777" w:rsidR="001C01FD" w:rsidRDefault="001C01FD" w:rsidP="001C01FD">
      <w:pPr>
        <w:rPr>
          <w:b/>
          <w:lang w:val="lv-LV"/>
        </w:rPr>
      </w:pPr>
      <w:r w:rsidRPr="00540738">
        <w:rPr>
          <w:b/>
          <w:lang w:val="lv-LV"/>
        </w:rPr>
        <w:t>Par dalību projektā “</w:t>
      </w:r>
      <w:bookmarkStart w:id="1" w:name="_Hlk97893803"/>
      <w:r w:rsidRPr="00540738">
        <w:rPr>
          <w:b/>
          <w:lang w:val="lv-LV"/>
        </w:rPr>
        <w:t xml:space="preserve">Baltijas jūras reģiona </w:t>
      </w:r>
    </w:p>
    <w:p w14:paraId="401A152C" w14:textId="77777777" w:rsidR="001C01FD" w:rsidRPr="00540738" w:rsidRDefault="001C01FD" w:rsidP="001C01FD">
      <w:pPr>
        <w:rPr>
          <w:b/>
          <w:szCs w:val="24"/>
          <w:lang w:val="lv-LV"/>
        </w:rPr>
      </w:pPr>
      <w:r w:rsidRPr="00540738">
        <w:rPr>
          <w:b/>
          <w:lang w:val="lv-LV"/>
        </w:rPr>
        <w:t>enerģētikas un klimata indekss vietējām pašvaldībām</w:t>
      </w:r>
      <w:bookmarkEnd w:id="1"/>
      <w:r w:rsidRPr="00540738">
        <w:rPr>
          <w:b/>
          <w:lang w:val="lv-LV"/>
        </w:rPr>
        <w:t>”</w:t>
      </w:r>
    </w:p>
    <w:p w14:paraId="43AB1A17" w14:textId="77777777" w:rsidR="001C01FD" w:rsidRDefault="001C01FD" w:rsidP="001C01FD">
      <w:pPr>
        <w:jc w:val="both"/>
        <w:rPr>
          <w:szCs w:val="24"/>
          <w:lang w:val="lv-LV"/>
        </w:rPr>
      </w:pPr>
    </w:p>
    <w:p w14:paraId="1614CDC8" w14:textId="77777777" w:rsidR="001C01FD" w:rsidRPr="007C139D" w:rsidRDefault="001C01FD" w:rsidP="001C01FD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>Saskaņā ar</w:t>
      </w:r>
      <w:r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540738">
        <w:rPr>
          <w:i/>
          <w:iCs/>
          <w:u w:val="single"/>
          <w:lang w:val="lv-LV"/>
        </w:rPr>
        <w:t>5.prioritātes</w:t>
      </w:r>
      <w:r w:rsidRPr="00CA4B78">
        <w:rPr>
          <w:i/>
          <w:iCs/>
          <w:lang w:val="lv-LV"/>
        </w:rPr>
        <w:t xml:space="preserve"> “Klimata pārmaiņas, vide un aprites ekonomika”</w:t>
      </w:r>
      <w:r w:rsidRPr="00860CD3">
        <w:rPr>
          <w:lang w:val="lv-LV"/>
        </w:rPr>
        <w:t xml:space="preserve"> </w:t>
      </w:r>
      <w:r w:rsidRPr="002B4E29">
        <w:rPr>
          <w:lang w:val="lv-LV"/>
        </w:rPr>
        <w:t>rīcības virzien</w:t>
      </w:r>
      <w:r>
        <w:rPr>
          <w:lang w:val="lv-LV"/>
        </w:rPr>
        <w:t>u</w:t>
      </w:r>
      <w:r w:rsidRPr="006545C3">
        <w:rPr>
          <w:lang w:val="lv-LV"/>
        </w:rPr>
        <w:t xml:space="preserve"> 5.3. </w:t>
      </w:r>
      <w:r>
        <w:rPr>
          <w:lang w:val="lv-LV"/>
        </w:rPr>
        <w:t>“</w:t>
      </w:r>
      <w:r w:rsidRPr="006545C3">
        <w:rPr>
          <w:lang w:val="lv-LV"/>
        </w:rPr>
        <w:t>Pielāgošanās klimata pārmaiņām un to mazināšana</w:t>
      </w:r>
      <w:r>
        <w:rPr>
          <w:lang w:val="lv-LV"/>
        </w:rPr>
        <w:t xml:space="preserve">”, rīcību </w:t>
      </w:r>
      <w:r w:rsidRPr="006545C3">
        <w:rPr>
          <w:lang w:val="lv-LV"/>
        </w:rPr>
        <w:t xml:space="preserve">5.3.6. </w:t>
      </w:r>
      <w:r>
        <w:rPr>
          <w:lang w:val="lv-LV"/>
        </w:rPr>
        <w:t>“</w:t>
      </w:r>
      <w:r w:rsidRPr="006545C3">
        <w:rPr>
          <w:lang w:val="lv-LV"/>
        </w:rPr>
        <w:t>Pašvaldību klimata pielāgošanās stratēģiju izstrāde, koordinācija</w:t>
      </w:r>
      <w:r>
        <w:rPr>
          <w:lang w:val="lv-LV"/>
        </w:rPr>
        <w:t xml:space="preserve">” aktivitātēm </w:t>
      </w:r>
      <w:r w:rsidRPr="006545C3">
        <w:rPr>
          <w:lang w:val="lv-LV"/>
        </w:rPr>
        <w:t xml:space="preserve">5.3.6.1. </w:t>
      </w:r>
      <w:r>
        <w:rPr>
          <w:lang w:val="lv-LV"/>
        </w:rPr>
        <w:t>“</w:t>
      </w:r>
      <w:r w:rsidRPr="006545C3">
        <w:rPr>
          <w:lang w:val="lv-LV"/>
        </w:rPr>
        <w:t>Pašvaldību klimata pielāgošanās stratēģiju izstrāde</w:t>
      </w:r>
      <w:r>
        <w:rPr>
          <w:lang w:val="lv-LV"/>
        </w:rPr>
        <w:t xml:space="preserve">” un </w:t>
      </w:r>
      <w:r w:rsidRPr="006545C3">
        <w:rPr>
          <w:lang w:val="lv-LV"/>
        </w:rPr>
        <w:t xml:space="preserve">5.3.6.2. </w:t>
      </w:r>
      <w:r>
        <w:rPr>
          <w:lang w:val="lv-LV"/>
        </w:rPr>
        <w:t>“</w:t>
      </w:r>
      <w:r w:rsidRPr="006545C3">
        <w:rPr>
          <w:lang w:val="lv-LV"/>
        </w:rPr>
        <w:t>Stratēģiju koordinācija reģionā</w:t>
      </w:r>
      <w:r>
        <w:rPr>
          <w:lang w:val="lv-LV"/>
        </w:rPr>
        <w:t xml:space="preserve">”, </w:t>
      </w:r>
      <w:r w:rsidRPr="007C139D">
        <w:rPr>
          <w:lang w:val="lv-LV"/>
        </w:rPr>
        <w:t>Zemgales plānošanas reģiona a</w:t>
      </w:r>
      <w:r>
        <w:rPr>
          <w:lang w:val="lv-LV"/>
        </w:rPr>
        <w:t xml:space="preserve">ttīstības padome          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37273AF0" w14:textId="77777777" w:rsidR="001C01FD" w:rsidRPr="007C139D" w:rsidRDefault="001C01FD" w:rsidP="001C01FD">
      <w:pPr>
        <w:jc w:val="both"/>
        <w:rPr>
          <w:szCs w:val="24"/>
          <w:lang w:val="lv-LV"/>
        </w:rPr>
      </w:pPr>
    </w:p>
    <w:p w14:paraId="770CD563" w14:textId="77777777" w:rsidR="001C01FD" w:rsidRPr="007C139D" w:rsidRDefault="001C01FD" w:rsidP="001C01FD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6545C3">
        <w:rPr>
          <w:b/>
          <w:bCs/>
          <w:lang w:val="lv-LV"/>
        </w:rPr>
        <w:t>Baltijas jūras reģiona enerģētikas un klimata indekss vietējām pašvaldībām</w:t>
      </w:r>
      <w:r w:rsidRPr="007C139D">
        <w:rPr>
          <w:szCs w:val="24"/>
          <w:lang w:val="lv-LV"/>
        </w:rPr>
        <w:t xml:space="preserve">” kā </w:t>
      </w:r>
      <w:r>
        <w:rPr>
          <w:szCs w:val="24"/>
          <w:lang w:val="lv-LV"/>
        </w:rPr>
        <w:t xml:space="preserve">vadošajam </w:t>
      </w:r>
      <w:r w:rsidRPr="007C139D">
        <w:rPr>
          <w:szCs w:val="24"/>
          <w:lang w:val="lv-LV"/>
        </w:rPr>
        <w:t xml:space="preserve">projekta partnerim. </w:t>
      </w:r>
    </w:p>
    <w:p w14:paraId="42632CC1" w14:textId="77777777" w:rsidR="001C01FD" w:rsidRPr="007C139D" w:rsidRDefault="001C01FD" w:rsidP="001C01FD">
      <w:pPr>
        <w:jc w:val="both"/>
        <w:rPr>
          <w:szCs w:val="24"/>
          <w:lang w:val="lv-LV"/>
        </w:rPr>
      </w:pPr>
    </w:p>
    <w:p w14:paraId="71B8B044" w14:textId="77777777" w:rsidR="001C01FD" w:rsidRPr="007C139D" w:rsidRDefault="001C01FD" w:rsidP="001C01FD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V.Veips)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</w:t>
      </w:r>
      <w:r>
        <w:rPr>
          <w:szCs w:val="24"/>
          <w:lang w:val="lv-LV"/>
        </w:rPr>
        <w:t>, iesniedzamo dokumentu</w:t>
      </w:r>
      <w:r w:rsidRPr="007C139D">
        <w:rPr>
          <w:szCs w:val="24"/>
          <w:lang w:val="lv-LV"/>
        </w:rPr>
        <w:t xml:space="preserve"> un nepieciešamās informācijas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un </w:t>
      </w:r>
      <w:r w:rsidRPr="007C139D">
        <w:rPr>
          <w:szCs w:val="24"/>
          <w:lang w:val="lv-LV"/>
        </w:rPr>
        <w:t>pieteikuma iesniegšan</w:t>
      </w:r>
      <w:r>
        <w:rPr>
          <w:szCs w:val="24"/>
          <w:lang w:val="lv-LV"/>
        </w:rPr>
        <w:t>u BJR programmā atbilstoši noteiktajam termiņam – līdz 2022.gada 26.aprīlim.</w:t>
      </w:r>
      <w:r w:rsidRPr="007C139D">
        <w:rPr>
          <w:lang w:val="lv-LV"/>
        </w:rPr>
        <w:t xml:space="preserve"> </w:t>
      </w:r>
    </w:p>
    <w:p w14:paraId="554F1DD5" w14:textId="77777777" w:rsidR="001C01FD" w:rsidRDefault="001C01FD" w:rsidP="001C01FD">
      <w:pPr>
        <w:jc w:val="both"/>
        <w:rPr>
          <w:color w:val="FF0000"/>
          <w:szCs w:val="24"/>
          <w:lang w:val="lv-LV"/>
        </w:rPr>
      </w:pPr>
    </w:p>
    <w:p w14:paraId="57385B67" w14:textId="77777777" w:rsidR="001C01FD" w:rsidRPr="00540738" w:rsidRDefault="001C01FD" w:rsidP="001C01FD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540738">
        <w:rPr>
          <w:szCs w:val="24"/>
        </w:rPr>
        <w:t>Projekta</w:t>
      </w:r>
      <w:proofErr w:type="spellEnd"/>
      <w:r w:rsidRPr="00540738">
        <w:rPr>
          <w:szCs w:val="24"/>
        </w:rPr>
        <w:t xml:space="preserve"> „</w:t>
      </w:r>
      <w:r w:rsidRPr="00540738">
        <w:rPr>
          <w:bCs/>
          <w:szCs w:val="24"/>
          <w:lang w:val="lv-LV"/>
        </w:rPr>
        <w:t>Baltijas jūras reģiona enerģētikas un klimata indekss vietējām pašvaldībām</w:t>
      </w:r>
      <w:r w:rsidRPr="00540738">
        <w:rPr>
          <w:szCs w:val="24"/>
        </w:rPr>
        <w:t xml:space="preserve">” </w:t>
      </w:r>
      <w:proofErr w:type="spellStart"/>
      <w:r w:rsidRPr="00540738">
        <w:rPr>
          <w:szCs w:val="24"/>
        </w:rPr>
        <w:t>informācija</w:t>
      </w:r>
      <w:proofErr w:type="spellEnd"/>
      <w:r w:rsidRPr="00540738">
        <w:rPr>
          <w:szCs w:val="24"/>
        </w:rPr>
        <w:t xml:space="preserve"> </w:t>
      </w:r>
      <w:proofErr w:type="spellStart"/>
      <w:r w:rsidRPr="00540738">
        <w:rPr>
          <w:szCs w:val="24"/>
        </w:rPr>
        <w:t>uz</w:t>
      </w:r>
      <w:proofErr w:type="spellEnd"/>
      <w:r w:rsidRPr="00540738">
        <w:rPr>
          <w:szCs w:val="24"/>
        </w:rPr>
        <w:t xml:space="preserve"> </w:t>
      </w:r>
      <w:r>
        <w:rPr>
          <w:szCs w:val="24"/>
        </w:rPr>
        <w:t>6</w:t>
      </w:r>
      <w:r w:rsidRPr="00540738">
        <w:rPr>
          <w:szCs w:val="24"/>
        </w:rPr>
        <w:t xml:space="preserve"> </w:t>
      </w:r>
      <w:proofErr w:type="spellStart"/>
      <w:r w:rsidRPr="00540738">
        <w:rPr>
          <w:szCs w:val="24"/>
        </w:rPr>
        <w:t>lapām</w:t>
      </w:r>
      <w:proofErr w:type="spellEnd"/>
      <w:r w:rsidRPr="00540738">
        <w:rPr>
          <w:szCs w:val="24"/>
        </w:rPr>
        <w:t>.</w:t>
      </w:r>
    </w:p>
    <w:p w14:paraId="3384EBB5" w14:textId="423ABC4F" w:rsidR="001647ED" w:rsidRDefault="001647ED" w:rsidP="001647ED">
      <w:pPr>
        <w:ind w:left="1440" w:hanging="1440"/>
        <w:jc w:val="both"/>
        <w:rPr>
          <w:szCs w:val="24"/>
        </w:rPr>
      </w:pPr>
    </w:p>
    <w:p w14:paraId="5FF63AF8" w14:textId="77777777" w:rsidR="00CC163C" w:rsidRDefault="00CC163C" w:rsidP="002B79DD">
      <w:pPr>
        <w:rPr>
          <w:color w:val="000000"/>
          <w:szCs w:val="24"/>
          <w:lang w:val="lv-LV"/>
        </w:rPr>
      </w:pPr>
    </w:p>
    <w:p w14:paraId="0D533C20" w14:textId="77777777" w:rsidR="001647ED" w:rsidRDefault="001647ED" w:rsidP="002B79DD">
      <w:pPr>
        <w:rPr>
          <w:color w:val="000000"/>
          <w:szCs w:val="24"/>
          <w:lang w:val="lv-LV"/>
        </w:rPr>
      </w:pPr>
    </w:p>
    <w:p w14:paraId="4D364209" w14:textId="77777777" w:rsidR="001647ED" w:rsidRPr="001647ED" w:rsidRDefault="001647ED" w:rsidP="002B79DD">
      <w:pPr>
        <w:rPr>
          <w:color w:val="000000"/>
          <w:szCs w:val="24"/>
          <w:lang w:val="lv-LV"/>
        </w:rPr>
      </w:pPr>
    </w:p>
    <w:p w14:paraId="7123427E" w14:textId="77777777" w:rsidR="002B79DD" w:rsidRPr="001647ED" w:rsidRDefault="002B79DD" w:rsidP="002B79DD">
      <w:pPr>
        <w:jc w:val="both"/>
        <w:rPr>
          <w:szCs w:val="24"/>
          <w:lang w:val="lv-LV"/>
        </w:rPr>
      </w:pPr>
      <w:r w:rsidRPr="001647ED">
        <w:rPr>
          <w:szCs w:val="24"/>
          <w:lang w:val="lv-LV"/>
        </w:rPr>
        <w:t>Padomes priekšsēdētājs</w:t>
      </w:r>
      <w:r w:rsidRPr="001647ED">
        <w:rPr>
          <w:szCs w:val="24"/>
          <w:lang w:val="lv-LV"/>
        </w:rPr>
        <w:tab/>
      </w:r>
      <w:r w:rsidRPr="001647ED">
        <w:rPr>
          <w:szCs w:val="24"/>
          <w:lang w:val="lv-LV"/>
        </w:rPr>
        <w:tab/>
      </w:r>
      <w:r w:rsidRPr="001647ED">
        <w:rPr>
          <w:szCs w:val="24"/>
          <w:lang w:val="lv-LV"/>
        </w:rPr>
        <w:tab/>
      </w:r>
      <w:r w:rsidRPr="001647ED">
        <w:rPr>
          <w:szCs w:val="24"/>
          <w:lang w:val="lv-LV"/>
        </w:rPr>
        <w:tab/>
      </w:r>
      <w:r w:rsidRPr="001647ED">
        <w:rPr>
          <w:szCs w:val="24"/>
          <w:lang w:val="lv-LV"/>
        </w:rPr>
        <w:tab/>
        <w:t>A.OKMANIS</w:t>
      </w:r>
    </w:p>
    <w:p w14:paraId="4C1451E0" w14:textId="77777777" w:rsidR="002B79DD" w:rsidRPr="001647ED" w:rsidRDefault="002B79DD" w:rsidP="002B79DD">
      <w:pPr>
        <w:rPr>
          <w:color w:val="000000"/>
          <w:szCs w:val="24"/>
          <w:lang w:val="lv-LV"/>
        </w:rPr>
      </w:pPr>
    </w:p>
    <w:p w14:paraId="4295E94C" w14:textId="77777777" w:rsidR="002B79DD" w:rsidRPr="001647ED" w:rsidRDefault="002B79DD" w:rsidP="002B79DD">
      <w:pPr>
        <w:rPr>
          <w:color w:val="000000"/>
          <w:szCs w:val="24"/>
          <w:lang w:val="lv-LV"/>
        </w:rPr>
      </w:pPr>
      <w:r w:rsidRPr="001647ED">
        <w:rPr>
          <w:i/>
          <w:color w:val="000000"/>
          <w:szCs w:val="24"/>
          <w:u w:val="single"/>
          <w:lang w:val="lv-LV"/>
        </w:rPr>
        <w:t>Izsūtīt:</w:t>
      </w:r>
      <w:r w:rsidRPr="001647ED">
        <w:rPr>
          <w:i/>
          <w:color w:val="000000"/>
          <w:szCs w:val="24"/>
          <w:lang w:val="lv-LV"/>
        </w:rPr>
        <w:t xml:space="preserve"> lietā.</w:t>
      </w:r>
    </w:p>
    <w:p w14:paraId="58DB3A21" w14:textId="77777777" w:rsidR="002B79DD" w:rsidRPr="001647ED" w:rsidRDefault="002B79DD" w:rsidP="002B79DD">
      <w:pPr>
        <w:pStyle w:val="NoSpacing"/>
        <w:rPr>
          <w:b/>
          <w:i/>
          <w:u w:val="single"/>
        </w:rPr>
      </w:pPr>
    </w:p>
    <w:p w14:paraId="6D51DAE7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0B32F39" w14:textId="77777777" w:rsidR="002B79DD" w:rsidRPr="00531083" w:rsidRDefault="002B79DD" w:rsidP="002B79DD">
      <w:pPr>
        <w:pStyle w:val="NoSpacing"/>
        <w:rPr>
          <w:i/>
          <w:sz w:val="22"/>
        </w:rPr>
      </w:pPr>
    </w:p>
    <w:p w14:paraId="35276AE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443C3D63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560BDE46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205AFF12" w14:textId="77777777" w:rsidR="002B79DD" w:rsidRPr="00531083" w:rsidRDefault="002B79DD" w:rsidP="002B79DD">
      <w:pPr>
        <w:pStyle w:val="NoSpacing"/>
        <w:rPr>
          <w:b/>
          <w:i/>
          <w:sz w:val="22"/>
          <w:u w:val="single"/>
        </w:rPr>
      </w:pPr>
    </w:p>
    <w:p w14:paraId="07C5882F" w14:textId="0EC33F8B" w:rsidR="00763240" w:rsidRPr="00B3063D" w:rsidRDefault="002B79DD" w:rsidP="002B79DD">
      <w:pPr>
        <w:ind w:firstLine="360"/>
        <w:jc w:val="both"/>
        <w:rPr>
          <w:bCs/>
          <w:szCs w:val="24"/>
        </w:rPr>
      </w:pPr>
      <w:r w:rsidRPr="00531083">
        <w:rPr>
          <w:sz w:val="22"/>
          <w:lang w:val="lv-LV"/>
        </w:rPr>
        <w:lastRenderedPageBreak/>
        <w:tab/>
      </w:r>
    </w:p>
    <w:sectPr w:rsidR="00763240" w:rsidRPr="00B3063D" w:rsidSect="005C6DD2">
      <w:headerReference w:type="default" r:id="rId9"/>
      <w:type w:val="continuous"/>
      <w:pgSz w:w="11906" w:h="16838" w:code="9"/>
      <w:pgMar w:top="1134" w:right="127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0794C" w14:textId="77777777" w:rsidR="00FB1838" w:rsidRDefault="00FB1838" w:rsidP="00434F22">
      <w:r>
        <w:separator/>
      </w:r>
    </w:p>
  </w:endnote>
  <w:endnote w:type="continuationSeparator" w:id="0">
    <w:p w14:paraId="1E9CC877" w14:textId="77777777" w:rsidR="00FB1838" w:rsidRDefault="00FB183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74E85" w14:textId="77777777" w:rsidR="00FB1838" w:rsidRDefault="00FB1838" w:rsidP="00434F22">
      <w:r>
        <w:separator/>
      </w:r>
    </w:p>
  </w:footnote>
  <w:footnote w:type="continuationSeparator" w:id="0">
    <w:p w14:paraId="5BC28797" w14:textId="77777777" w:rsidR="00FB1838" w:rsidRDefault="00FB183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35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19"/>
  </w:num>
  <w:num w:numId="4">
    <w:abstractNumId w:val="25"/>
  </w:num>
  <w:num w:numId="5">
    <w:abstractNumId w:val="21"/>
  </w:num>
  <w:num w:numId="6">
    <w:abstractNumId w:val="12"/>
  </w:num>
  <w:num w:numId="7">
    <w:abstractNumId w:val="7"/>
  </w:num>
  <w:num w:numId="8">
    <w:abstractNumId w:val="17"/>
  </w:num>
  <w:num w:numId="9">
    <w:abstractNumId w:val="27"/>
  </w:num>
  <w:num w:numId="10">
    <w:abstractNumId w:val="6"/>
  </w:num>
  <w:num w:numId="11">
    <w:abstractNumId w:val="29"/>
  </w:num>
  <w:num w:numId="12">
    <w:abstractNumId w:val="2"/>
  </w:num>
  <w:num w:numId="13">
    <w:abstractNumId w:val="15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0"/>
  </w:num>
  <w:num w:numId="17">
    <w:abstractNumId w:val="3"/>
  </w:num>
  <w:num w:numId="18">
    <w:abstractNumId w:val="22"/>
  </w:num>
  <w:num w:numId="19">
    <w:abstractNumId w:val="11"/>
  </w:num>
  <w:num w:numId="20">
    <w:abstractNumId w:val="16"/>
  </w:num>
  <w:num w:numId="21">
    <w:abstractNumId w:val="18"/>
  </w:num>
  <w:num w:numId="22">
    <w:abstractNumId w:val="14"/>
  </w:num>
  <w:num w:numId="23">
    <w:abstractNumId w:val="23"/>
  </w:num>
  <w:num w:numId="24">
    <w:abstractNumId w:val="10"/>
  </w:num>
  <w:num w:numId="25">
    <w:abstractNumId w:val="1"/>
  </w:num>
  <w:num w:numId="26">
    <w:abstractNumId w:val="35"/>
  </w:num>
  <w:num w:numId="27">
    <w:abstractNumId w:val="26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8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9"/>
  </w:num>
  <w:num w:numId="34">
    <w:abstractNumId w:val="34"/>
  </w:num>
  <w:num w:numId="35">
    <w:abstractNumId w:val="5"/>
  </w:num>
  <w:num w:numId="36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47C3D"/>
    <w:rsid w:val="00051ADB"/>
    <w:rsid w:val="000623D5"/>
    <w:rsid w:val="00070E0F"/>
    <w:rsid w:val="000713A7"/>
    <w:rsid w:val="00071AD8"/>
    <w:rsid w:val="00077100"/>
    <w:rsid w:val="000838C2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42F0A"/>
    <w:rsid w:val="00145358"/>
    <w:rsid w:val="00150429"/>
    <w:rsid w:val="00160889"/>
    <w:rsid w:val="0016468C"/>
    <w:rsid w:val="001647ED"/>
    <w:rsid w:val="00167A79"/>
    <w:rsid w:val="0017138F"/>
    <w:rsid w:val="001737B0"/>
    <w:rsid w:val="00175D71"/>
    <w:rsid w:val="00181AB8"/>
    <w:rsid w:val="00181D13"/>
    <w:rsid w:val="00185494"/>
    <w:rsid w:val="0018553F"/>
    <w:rsid w:val="0019767A"/>
    <w:rsid w:val="001A6982"/>
    <w:rsid w:val="001C01FD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B79DD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1F12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0ED7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F4A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C2470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5CC4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508E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C6DD2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06D0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B43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5E5D"/>
    <w:rsid w:val="008C6AB7"/>
    <w:rsid w:val="008D2CF1"/>
    <w:rsid w:val="008E69FA"/>
    <w:rsid w:val="008F1075"/>
    <w:rsid w:val="008F1394"/>
    <w:rsid w:val="008F1F40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31F4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8489F"/>
    <w:rsid w:val="00CA0C17"/>
    <w:rsid w:val="00CA287D"/>
    <w:rsid w:val="00CA2FEC"/>
    <w:rsid w:val="00CA5307"/>
    <w:rsid w:val="00CB5753"/>
    <w:rsid w:val="00CC163C"/>
    <w:rsid w:val="00CC3FC8"/>
    <w:rsid w:val="00CC55DC"/>
    <w:rsid w:val="00CC7C1D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7DF0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053D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B2DE9"/>
    <w:rsid w:val="00DC0F4B"/>
    <w:rsid w:val="00DC6CF3"/>
    <w:rsid w:val="00DD3AA9"/>
    <w:rsid w:val="00DE083C"/>
    <w:rsid w:val="00DE3AFE"/>
    <w:rsid w:val="00DE7835"/>
    <w:rsid w:val="00DF5FC5"/>
    <w:rsid w:val="00DF664E"/>
    <w:rsid w:val="00E0188B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27F9D"/>
    <w:rsid w:val="00F3435C"/>
    <w:rsid w:val="00F3746C"/>
    <w:rsid w:val="00F40FD7"/>
    <w:rsid w:val="00F417C8"/>
    <w:rsid w:val="00F436A6"/>
    <w:rsid w:val="00F441A2"/>
    <w:rsid w:val="00F54485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1838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2B79D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5766C-94AB-4B0B-989D-11643F4D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1047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2022-05-02T07:43:00Z</cp:lastPrinted>
  <dcterms:created xsi:type="dcterms:W3CDTF">2022-05-02T07:51:00Z</dcterms:created>
  <dcterms:modified xsi:type="dcterms:W3CDTF">2022-05-02T07:51:00Z</dcterms:modified>
</cp:coreProperties>
</file>