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E3AF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Bauska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DE3AFE">
        <w:rPr>
          <w:bCs/>
          <w:iCs/>
          <w:szCs w:val="24"/>
          <w:lang w:val="lv-LV"/>
        </w:rPr>
        <w:t>3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DE3AFE">
        <w:rPr>
          <w:bCs/>
          <w:iCs/>
          <w:szCs w:val="24"/>
          <w:lang w:val="lv-LV"/>
        </w:rPr>
        <w:t>8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DE3AFE">
        <w:rPr>
          <w:szCs w:val="24"/>
        </w:rPr>
        <w:t>1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DE3AFE" w:rsidRPr="00434F22" w:rsidRDefault="00DE3AFE" w:rsidP="00DE3AFE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Zemgalē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2B166A">
        <w:rPr>
          <w:b/>
          <w:szCs w:val="24"/>
          <w:lang w:val="lv-LV"/>
        </w:rPr>
        <w:t>”</w:t>
      </w:r>
    </w:p>
    <w:p w:rsidR="00DE3AFE" w:rsidRPr="0062226F" w:rsidRDefault="00DE3AFE" w:rsidP="00DE3AFE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DE3AFE" w:rsidRPr="00434F22" w:rsidRDefault="00DE3AFE" w:rsidP="00DE3AFE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434F22">
        <w:rPr>
          <w:b/>
          <w:lang w:val="lv-LV"/>
        </w:rPr>
        <w:t>nole</w:t>
      </w:r>
      <w:r>
        <w:rPr>
          <w:b/>
          <w:lang w:val="lv-LV"/>
        </w:rPr>
        <w:t>m</w:t>
      </w:r>
      <w:bookmarkStart w:id="0" w:name="_GoBack"/>
      <w:bookmarkEnd w:id="0"/>
      <w:r w:rsidRPr="00434F22">
        <w:rPr>
          <w:b/>
          <w:lang w:val="lv-LV"/>
        </w:rPr>
        <w:t>j:</w:t>
      </w:r>
    </w:p>
    <w:p w:rsidR="00DE3AFE" w:rsidRPr="00434F22" w:rsidRDefault="00DE3AFE" w:rsidP="00DE3AFE">
      <w:pPr>
        <w:rPr>
          <w:b/>
          <w:color w:val="FF0000"/>
          <w:lang w:val="lv-LV"/>
        </w:rPr>
      </w:pPr>
    </w:p>
    <w:p w:rsidR="00DE3AFE" w:rsidRPr="00DE4C41" w:rsidRDefault="00DE3AFE" w:rsidP="00DE3AFE">
      <w:pPr>
        <w:numPr>
          <w:ilvl w:val="0"/>
          <w:numId w:val="1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Zemgalē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9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26.-27.aprīlī</w:t>
      </w:r>
      <w:r w:rsidRPr="002B166A">
        <w:rPr>
          <w:szCs w:val="24"/>
          <w:lang w:val="lv-LV"/>
        </w:rPr>
        <w:t>,</w:t>
      </w:r>
      <w:r>
        <w:rPr>
          <w:szCs w:val="24"/>
          <w:lang w:val="lv-LV"/>
        </w:rPr>
        <w:t xml:space="preserve"> Zemgales Olimpiskajā centrā, </w:t>
      </w:r>
      <w:r w:rsidRPr="002B166A">
        <w:rPr>
          <w:szCs w:val="24"/>
          <w:lang w:val="lv-LV"/>
        </w:rPr>
        <w:t xml:space="preserve">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DE3AFE" w:rsidRDefault="00DE3AFE" w:rsidP="00DE3AFE">
      <w:pPr>
        <w:jc w:val="both"/>
        <w:rPr>
          <w:szCs w:val="24"/>
          <w:lang w:val="lv-LV"/>
        </w:rPr>
      </w:pPr>
    </w:p>
    <w:p w:rsidR="00DE3AFE" w:rsidRPr="00DE4C41" w:rsidRDefault="00DE3AFE" w:rsidP="00DE3AFE">
      <w:pPr>
        <w:numPr>
          <w:ilvl w:val="0"/>
          <w:numId w:val="1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DE3AFE" w:rsidRPr="00434F22" w:rsidRDefault="00DE3AFE" w:rsidP="00DE3AFE">
      <w:pPr>
        <w:jc w:val="both"/>
        <w:rPr>
          <w:szCs w:val="24"/>
          <w:lang w:val="lv-LV"/>
        </w:rPr>
      </w:pPr>
    </w:p>
    <w:p w:rsidR="00DE3AFE" w:rsidRDefault="00DE3AFE" w:rsidP="00DE3AFE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2636,00</w:t>
      </w:r>
      <w:r w:rsidRPr="00434F22">
        <w:rPr>
          <w:szCs w:val="24"/>
          <w:lang w:val="lv-LV"/>
        </w:rPr>
        <w:t xml:space="preserve"> EUR apmērā.</w:t>
      </w:r>
    </w:p>
    <w:p w:rsidR="00DE3AFE" w:rsidRDefault="00DE3AFE" w:rsidP="00DE3AFE">
      <w:pPr>
        <w:pStyle w:val="ListParagraph"/>
        <w:rPr>
          <w:szCs w:val="24"/>
          <w:lang w:val="lv-LV"/>
        </w:rPr>
      </w:pPr>
    </w:p>
    <w:p w:rsidR="00DE3AFE" w:rsidRPr="00434F22" w:rsidRDefault="00DE3AFE" w:rsidP="00DE3AFE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</w:p>
    <w:p w:rsidR="00DE3AFE" w:rsidRPr="00265257" w:rsidRDefault="00DE3AFE" w:rsidP="00DE3AFE">
      <w:pPr>
        <w:jc w:val="right"/>
        <w:rPr>
          <w:sz w:val="22"/>
        </w:rPr>
      </w:pPr>
      <w:proofErr w:type="spellStart"/>
      <w:r>
        <w:rPr>
          <w:sz w:val="22"/>
        </w:rPr>
        <w:lastRenderedPageBreak/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DE3AFE" w:rsidRPr="008C222D" w:rsidRDefault="00DE3AFE" w:rsidP="00DE3AFE">
      <w:pPr>
        <w:jc w:val="right"/>
        <w:rPr>
          <w:sz w:val="22"/>
        </w:rPr>
      </w:pPr>
      <w:r>
        <w:rPr>
          <w:sz w:val="22"/>
        </w:rPr>
        <w:t>ZPRAP 19.03.2019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</w:t>
      </w:r>
      <w:proofErr w:type="spellStart"/>
      <w:r w:rsidRPr="00265257">
        <w:rPr>
          <w:sz w:val="22"/>
        </w:rPr>
        <w:t>Nr</w:t>
      </w:r>
      <w:proofErr w:type="spellEnd"/>
      <w:r w:rsidRPr="00265257">
        <w:rPr>
          <w:sz w:val="22"/>
        </w:rPr>
        <w:t>.</w:t>
      </w:r>
      <w:r>
        <w:rPr>
          <w:sz w:val="22"/>
        </w:rPr>
        <w:t xml:space="preserve"> </w:t>
      </w:r>
      <w:r>
        <w:rPr>
          <w:sz w:val="22"/>
        </w:rPr>
        <w:t xml:space="preserve">98. </w:t>
      </w:r>
      <w:r>
        <w:rPr>
          <w:sz w:val="22"/>
        </w:rPr>
        <w:t xml:space="preserve">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21</w:t>
      </w:r>
      <w:r>
        <w:rPr>
          <w:sz w:val="22"/>
        </w:rPr>
        <w:t>.</w:t>
      </w:r>
    </w:p>
    <w:p w:rsidR="00DE3AFE" w:rsidRDefault="00DE3AFE" w:rsidP="00DE3AFE">
      <w:pPr>
        <w:jc w:val="right"/>
        <w:rPr>
          <w:color w:val="FF0000"/>
          <w:sz w:val="22"/>
        </w:rPr>
      </w:pPr>
    </w:p>
    <w:p w:rsidR="00DE3AFE" w:rsidRDefault="00DE3AFE" w:rsidP="00DE3AFE">
      <w:pPr>
        <w:ind w:firstLine="360"/>
        <w:rPr>
          <w:szCs w:val="24"/>
        </w:rPr>
      </w:pPr>
    </w:p>
    <w:p w:rsidR="00DE3AFE" w:rsidRDefault="00DE3AFE" w:rsidP="00DE3AFE">
      <w:pPr>
        <w:ind w:firstLine="360"/>
        <w:jc w:val="center"/>
        <w:rPr>
          <w:b/>
        </w:rPr>
      </w:pPr>
    </w:p>
    <w:p w:rsidR="00DE3AFE" w:rsidRDefault="00DE3AFE" w:rsidP="00DE3AFE">
      <w:pPr>
        <w:ind w:firstLine="360"/>
        <w:jc w:val="center"/>
        <w:rPr>
          <w:b/>
        </w:rPr>
      </w:pPr>
    </w:p>
    <w:p w:rsidR="00DE3AFE" w:rsidRPr="00C416FF" w:rsidRDefault="00DE3AFE" w:rsidP="00DE3AFE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DE3AFE" w:rsidRDefault="00DE3AFE" w:rsidP="00DE3AFE">
      <w:pPr>
        <w:ind w:firstLine="360"/>
      </w:pPr>
    </w:p>
    <w:p w:rsidR="00DE3AFE" w:rsidRDefault="00DE3AFE" w:rsidP="00DE3AFE"/>
    <w:tbl>
      <w:tblPr>
        <w:tblpPr w:leftFromText="180" w:rightFromText="180" w:vertAnchor="text" w:horzAnchor="margin" w:tblpY="23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2126"/>
        <w:gridCol w:w="1985"/>
      </w:tblGrid>
      <w:tr w:rsidR="00DE3AFE" w:rsidTr="0002138D">
        <w:trPr>
          <w:trHeight w:val="833"/>
        </w:trPr>
        <w:tc>
          <w:tcPr>
            <w:tcW w:w="4644" w:type="dxa"/>
            <w:hideMark/>
          </w:tcPr>
          <w:p w:rsidR="00DE3AFE" w:rsidRPr="00AE5A59" w:rsidRDefault="00DE3AFE" w:rsidP="0002138D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DE3AFE" w:rsidRPr="00AE5A59" w:rsidRDefault="00DE3AFE" w:rsidP="0002138D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2126" w:type="dxa"/>
            <w:hideMark/>
          </w:tcPr>
          <w:p w:rsidR="00DE3AFE" w:rsidRPr="00AE5A59" w:rsidRDefault="00DE3AFE" w:rsidP="0002138D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985" w:type="dxa"/>
            <w:hideMark/>
          </w:tcPr>
          <w:p w:rsidR="00DE3AFE" w:rsidRPr="00AE5A59" w:rsidRDefault="00DE3AFE" w:rsidP="0002138D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DE3AFE" w:rsidTr="0002138D">
        <w:trPr>
          <w:trHeight w:val="506"/>
        </w:trPr>
        <w:tc>
          <w:tcPr>
            <w:tcW w:w="4644" w:type="dxa"/>
            <w:hideMark/>
          </w:tcPr>
          <w:p w:rsidR="00DE3AFE" w:rsidRDefault="00DE3AFE" w:rsidP="0002138D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DE3AFE" w:rsidRDefault="00DE3AFE" w:rsidP="0002138D">
            <w:pPr>
              <w:jc w:val="right"/>
            </w:pPr>
            <w:r>
              <w:t>40m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2126" w:type="dxa"/>
            <w:hideMark/>
          </w:tcPr>
          <w:p w:rsidR="00DE3AFE" w:rsidRDefault="00DE3AFE" w:rsidP="0002138D">
            <w:pPr>
              <w:jc w:val="right"/>
            </w:pPr>
          </w:p>
        </w:tc>
        <w:tc>
          <w:tcPr>
            <w:tcW w:w="1985" w:type="dxa"/>
            <w:hideMark/>
          </w:tcPr>
          <w:p w:rsidR="00DE3AFE" w:rsidRDefault="00DE3AFE" w:rsidP="0002138D">
            <w:pPr>
              <w:jc w:val="right"/>
            </w:pPr>
            <w:r>
              <w:t>1936,00</w:t>
            </w:r>
          </w:p>
        </w:tc>
      </w:tr>
      <w:tr w:rsidR="00DE3AFE" w:rsidTr="0002138D">
        <w:trPr>
          <w:trHeight w:val="883"/>
        </w:trPr>
        <w:tc>
          <w:tcPr>
            <w:tcW w:w="4644" w:type="dxa"/>
            <w:hideMark/>
          </w:tcPr>
          <w:p w:rsidR="00DE3AFE" w:rsidRDefault="00DE3AFE" w:rsidP="0002138D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DE3AFE" w:rsidRDefault="00DE3AFE" w:rsidP="0002138D">
            <w:pPr>
              <w:jc w:val="right"/>
            </w:pPr>
          </w:p>
        </w:tc>
        <w:tc>
          <w:tcPr>
            <w:tcW w:w="2126" w:type="dxa"/>
            <w:hideMark/>
          </w:tcPr>
          <w:p w:rsidR="00DE3AFE" w:rsidRDefault="00DE3AFE" w:rsidP="0002138D">
            <w:pPr>
              <w:jc w:val="right"/>
            </w:pPr>
            <w:r>
              <w:t>600,00</w:t>
            </w:r>
          </w:p>
        </w:tc>
        <w:tc>
          <w:tcPr>
            <w:tcW w:w="1985" w:type="dxa"/>
            <w:hideMark/>
          </w:tcPr>
          <w:p w:rsidR="00DE3AFE" w:rsidRDefault="00DE3AFE" w:rsidP="0002138D">
            <w:pPr>
              <w:jc w:val="right"/>
            </w:pPr>
            <w:r>
              <w:t>600,00</w:t>
            </w:r>
          </w:p>
        </w:tc>
      </w:tr>
      <w:tr w:rsidR="00DE3AFE" w:rsidTr="0002138D">
        <w:trPr>
          <w:trHeight w:val="833"/>
        </w:trPr>
        <w:tc>
          <w:tcPr>
            <w:tcW w:w="4644" w:type="dxa"/>
            <w:hideMark/>
          </w:tcPr>
          <w:p w:rsidR="00DE3AFE" w:rsidRDefault="00DE3AFE" w:rsidP="0002138D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DE3AFE" w:rsidRDefault="00DE3AFE" w:rsidP="0002138D">
            <w:pPr>
              <w:jc w:val="right"/>
            </w:pPr>
          </w:p>
        </w:tc>
        <w:tc>
          <w:tcPr>
            <w:tcW w:w="2126" w:type="dxa"/>
            <w:hideMark/>
          </w:tcPr>
          <w:p w:rsidR="00DE3AFE" w:rsidRDefault="00DE3AFE" w:rsidP="0002138D">
            <w:pPr>
              <w:jc w:val="right"/>
            </w:pPr>
            <w:r>
              <w:t>50,00</w:t>
            </w:r>
          </w:p>
        </w:tc>
        <w:tc>
          <w:tcPr>
            <w:tcW w:w="1985" w:type="dxa"/>
            <w:hideMark/>
          </w:tcPr>
          <w:p w:rsidR="00DE3AFE" w:rsidRDefault="00DE3AFE" w:rsidP="0002138D">
            <w:pPr>
              <w:jc w:val="right"/>
            </w:pPr>
            <w:r>
              <w:t>50,00</w:t>
            </w:r>
          </w:p>
        </w:tc>
      </w:tr>
      <w:tr w:rsidR="00DE3AFE" w:rsidTr="0002138D">
        <w:trPr>
          <w:trHeight w:val="833"/>
        </w:trPr>
        <w:tc>
          <w:tcPr>
            <w:tcW w:w="4644" w:type="dxa"/>
          </w:tcPr>
          <w:p w:rsidR="00DE3AFE" w:rsidRDefault="00DE3AFE" w:rsidP="0002138D">
            <w:r>
              <w:t xml:space="preserve">Transports un </w:t>
            </w:r>
            <w:proofErr w:type="spellStart"/>
            <w:r>
              <w:t>viesnīca</w:t>
            </w:r>
            <w:proofErr w:type="spellEnd"/>
          </w:p>
        </w:tc>
        <w:tc>
          <w:tcPr>
            <w:tcW w:w="851" w:type="dxa"/>
          </w:tcPr>
          <w:p w:rsidR="00DE3AFE" w:rsidRDefault="00DE3AFE" w:rsidP="0002138D">
            <w:pPr>
              <w:jc w:val="right"/>
            </w:pPr>
          </w:p>
        </w:tc>
        <w:tc>
          <w:tcPr>
            <w:tcW w:w="2126" w:type="dxa"/>
          </w:tcPr>
          <w:p w:rsidR="00DE3AFE" w:rsidRDefault="00DE3AFE" w:rsidP="0002138D">
            <w:pPr>
              <w:jc w:val="right"/>
            </w:pPr>
            <w:r>
              <w:t>50,00</w:t>
            </w:r>
          </w:p>
        </w:tc>
        <w:tc>
          <w:tcPr>
            <w:tcW w:w="1985" w:type="dxa"/>
          </w:tcPr>
          <w:p w:rsidR="00DE3AFE" w:rsidRDefault="00DE3AFE" w:rsidP="0002138D">
            <w:pPr>
              <w:jc w:val="right"/>
            </w:pPr>
            <w:r>
              <w:t>50,00</w:t>
            </w:r>
          </w:p>
        </w:tc>
      </w:tr>
      <w:tr w:rsidR="00DE3AFE" w:rsidTr="0002138D">
        <w:trPr>
          <w:trHeight w:val="521"/>
        </w:trPr>
        <w:tc>
          <w:tcPr>
            <w:tcW w:w="7621" w:type="dxa"/>
            <w:gridSpan w:val="3"/>
            <w:hideMark/>
          </w:tcPr>
          <w:p w:rsidR="00DE3AFE" w:rsidRDefault="00DE3AFE" w:rsidP="0002138D">
            <w:pPr>
              <w:jc w:val="right"/>
            </w:pPr>
            <w:r>
              <w:t>KOPĀ:</w:t>
            </w:r>
          </w:p>
        </w:tc>
        <w:tc>
          <w:tcPr>
            <w:tcW w:w="1985" w:type="dxa"/>
            <w:hideMark/>
          </w:tcPr>
          <w:p w:rsidR="00DE3AFE" w:rsidRDefault="00DE3AFE" w:rsidP="0002138D">
            <w:pPr>
              <w:jc w:val="right"/>
              <w:rPr>
                <w:b/>
              </w:rPr>
            </w:pPr>
            <w:r>
              <w:rPr>
                <w:b/>
              </w:rPr>
              <w:t>2636,00</w:t>
            </w:r>
          </w:p>
        </w:tc>
      </w:tr>
    </w:tbl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Pr="008921E9" w:rsidRDefault="00DE3AFE" w:rsidP="00DE3AFE">
      <w:pPr>
        <w:ind w:firstLine="360"/>
        <w:jc w:val="both"/>
        <w:rPr>
          <w:sz w:val="22"/>
        </w:rPr>
      </w:pPr>
      <w:proofErr w:type="spellStart"/>
      <w:r w:rsidRPr="008921E9">
        <w:rPr>
          <w:sz w:val="22"/>
        </w:rPr>
        <w:t>Izpilddirektors</w:t>
      </w:r>
      <w:proofErr w:type="spellEnd"/>
      <w:r w:rsidRPr="008921E9">
        <w:rPr>
          <w:sz w:val="22"/>
        </w:rPr>
        <w:t xml:space="preserve"> </w:t>
      </w:r>
      <w:r w:rsidRPr="008921E9">
        <w:rPr>
          <w:sz w:val="22"/>
        </w:rPr>
        <w:tab/>
      </w:r>
      <w:r w:rsidRPr="008921E9">
        <w:rPr>
          <w:sz w:val="22"/>
        </w:rPr>
        <w:tab/>
      </w:r>
      <w:r w:rsidRPr="008921E9">
        <w:rPr>
          <w:sz w:val="22"/>
        </w:rPr>
        <w:tab/>
        <w:t>V. VEIPS</w:t>
      </w:r>
    </w:p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Default="00DE3AFE" w:rsidP="00DE3AFE">
      <w:pPr>
        <w:ind w:firstLine="360"/>
        <w:jc w:val="center"/>
        <w:rPr>
          <w:i/>
          <w:sz w:val="22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sectPr w:rsidR="00BE5C04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097" w:rsidRDefault="007F0097" w:rsidP="00434F22">
      <w:r>
        <w:separator/>
      </w:r>
    </w:p>
  </w:endnote>
  <w:endnote w:type="continuationSeparator" w:id="0">
    <w:p w:rsidR="007F0097" w:rsidRDefault="007F009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097" w:rsidRDefault="007F0097" w:rsidP="00434F22">
      <w:r>
        <w:separator/>
      </w:r>
    </w:p>
  </w:footnote>
  <w:footnote w:type="continuationSeparator" w:id="0">
    <w:p w:rsidR="007F0097" w:rsidRDefault="007F009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0097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F0C95-D50E-4D9D-B9D4-7877D4D4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2019-03-19T06:33:00Z</dcterms:created>
  <dcterms:modified xsi:type="dcterms:W3CDTF">2019-03-19T06:33:00Z</dcterms:modified>
</cp:coreProperties>
</file>