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221349" w:rsidP="005E3C56">
      <w:pPr>
        <w:jc w:val="center"/>
        <w:rPr>
          <w:lang w:val="lv-LV"/>
        </w:rPr>
      </w:pPr>
      <w:r>
        <w:rPr>
          <w:lang w:val="lv-LV"/>
        </w:rPr>
        <w:t>Skrīveri, Skrīveru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221349">
        <w:rPr>
          <w:bCs/>
          <w:iCs/>
          <w:color w:val="000000"/>
          <w:szCs w:val="24"/>
        </w:rPr>
        <w:t>6</w:t>
      </w:r>
      <w:r w:rsidRPr="00E3488C">
        <w:rPr>
          <w:bCs/>
          <w:iCs/>
          <w:color w:val="000000"/>
          <w:szCs w:val="24"/>
        </w:rPr>
        <w:t>.0</w:t>
      </w:r>
      <w:r w:rsidR="00221349">
        <w:rPr>
          <w:bCs/>
          <w:iCs/>
          <w:color w:val="000000"/>
          <w:szCs w:val="24"/>
        </w:rPr>
        <w:t>5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8C167A">
        <w:rPr>
          <w:szCs w:val="24"/>
        </w:rPr>
        <w:t>2</w:t>
      </w:r>
      <w:r w:rsidR="009B479E">
        <w:rPr>
          <w:szCs w:val="24"/>
        </w:rPr>
        <w:t>3</w:t>
      </w:r>
      <w:r w:rsidR="00945491">
        <w:rPr>
          <w:szCs w:val="24"/>
        </w:rPr>
        <w:t>0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>
        <w:rPr>
          <w:szCs w:val="24"/>
        </w:rPr>
        <w:t>4</w:t>
      </w:r>
      <w:r w:rsidR="002D555D">
        <w:rPr>
          <w:szCs w:val="24"/>
        </w:rPr>
        <w:t>8</w:t>
      </w:r>
      <w:r w:rsidRPr="00856E1F">
        <w:rPr>
          <w:szCs w:val="24"/>
        </w:rPr>
        <w:t>.</w:t>
      </w:r>
    </w:p>
    <w:p w:rsidR="00945491" w:rsidRDefault="00945491" w:rsidP="00945491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nolikuma</w:t>
      </w:r>
      <w:proofErr w:type="spellEnd"/>
      <w:r>
        <w:rPr>
          <w:b/>
        </w:rPr>
        <w:t xml:space="preserve"> </w:t>
      </w:r>
    </w:p>
    <w:p w:rsidR="00945491" w:rsidRDefault="00945491" w:rsidP="00945491">
      <w:pPr>
        <w:jc w:val="both"/>
        <w:rPr>
          <w:b/>
        </w:rPr>
      </w:pPr>
      <w:proofErr w:type="spellStart"/>
      <w:proofErr w:type="gramStart"/>
      <w:r>
        <w:rPr>
          <w:b/>
        </w:rPr>
        <w:t>apstiprināšanu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jaunā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redakcijā</w:t>
      </w:r>
      <w:proofErr w:type="spellEnd"/>
    </w:p>
    <w:p w:rsidR="00945491" w:rsidRDefault="00945491" w:rsidP="00945491">
      <w:pPr>
        <w:jc w:val="both"/>
        <w:rPr>
          <w:b/>
        </w:rPr>
      </w:pPr>
    </w:p>
    <w:p w:rsidR="00945491" w:rsidRDefault="00945491" w:rsidP="00945491">
      <w:pPr>
        <w:jc w:val="both"/>
        <w:rPr>
          <w:b/>
        </w:rPr>
      </w:pPr>
    </w:p>
    <w:p w:rsidR="00945491" w:rsidRDefault="00945491" w:rsidP="00945491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:rsidR="00945491" w:rsidRDefault="00945491" w:rsidP="00945491">
      <w:pPr>
        <w:jc w:val="both"/>
      </w:pPr>
    </w:p>
    <w:p w:rsidR="00945491" w:rsidRDefault="00945491" w:rsidP="00945491">
      <w:pPr>
        <w:suppressAutoHyphens/>
        <w:jc w:val="both"/>
        <w:rPr>
          <w:bCs/>
        </w:rPr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nolikumu</w:t>
      </w:r>
      <w:proofErr w:type="spellEnd"/>
      <w:r>
        <w:t xml:space="preserve"> </w:t>
      </w:r>
      <w:proofErr w:type="spellStart"/>
      <w:r>
        <w:t>jaunā</w:t>
      </w:r>
      <w:proofErr w:type="spellEnd"/>
      <w:r>
        <w:t xml:space="preserve"> </w:t>
      </w:r>
      <w:proofErr w:type="spellStart"/>
      <w:r>
        <w:t>redakcijā</w:t>
      </w:r>
      <w:proofErr w:type="spellEnd"/>
      <w:r>
        <w:t>.</w:t>
      </w:r>
    </w:p>
    <w:p w:rsidR="00945491" w:rsidRPr="00434F22" w:rsidRDefault="00945491" w:rsidP="00945491">
      <w:pPr>
        <w:jc w:val="both"/>
        <w:rPr>
          <w:bCs/>
          <w:lang w:val="lv-LV"/>
        </w:rPr>
      </w:pPr>
    </w:p>
    <w:p w:rsidR="00945491" w:rsidRPr="00C00AF4" w:rsidRDefault="00945491" w:rsidP="00945491">
      <w:pPr>
        <w:ind w:firstLine="720"/>
        <w:rPr>
          <w:lang w:val="lv-LV"/>
        </w:rPr>
      </w:pPr>
      <w:bookmarkStart w:id="0" w:name="_GoBack"/>
      <w:bookmarkEnd w:id="0"/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L. LĪDUMS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9B479E" w:rsidRPr="00434F22" w:rsidRDefault="009B479E" w:rsidP="009B479E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9B479E" w:rsidRDefault="009B479E" w:rsidP="009B479E">
      <w:pPr>
        <w:jc w:val="both"/>
        <w:rPr>
          <w:bCs/>
          <w:lang w:val="lv-LV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Pr="00070D5B" w:rsidRDefault="009B479E" w:rsidP="00070D5B">
      <w:pPr>
        <w:pStyle w:val="NoSpacing"/>
      </w:pPr>
      <w:r>
        <w:t>17.</w:t>
      </w:r>
      <w:r w:rsidRPr="00070D5B">
        <w:t>0</w:t>
      </w:r>
      <w:r>
        <w:t>5</w:t>
      </w:r>
      <w:r w:rsidRPr="00070D5B">
        <w:t>.201</w:t>
      </w:r>
      <w:r>
        <w:t>7</w:t>
      </w:r>
      <w:r w:rsidRPr="00070D5B">
        <w:t>., Jelgavā</w:t>
      </w:r>
    </w:p>
    <w:sectPr w:rsidR="009B479E" w:rsidRPr="00070D5B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71A" w:rsidRDefault="001F371A" w:rsidP="00434F22">
      <w:r>
        <w:separator/>
      </w:r>
    </w:p>
  </w:endnote>
  <w:endnote w:type="continuationSeparator" w:id="0">
    <w:p w:rsidR="001F371A" w:rsidRDefault="001F371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71A" w:rsidRDefault="001F371A" w:rsidP="00434F22">
      <w:r>
        <w:separator/>
      </w:r>
    </w:p>
  </w:footnote>
  <w:footnote w:type="continuationSeparator" w:id="0">
    <w:p w:rsidR="001F371A" w:rsidRDefault="001F371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71A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491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25D2-AB91-41C8-8F32-0E0570CC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2017-03-23T09:05:00Z</cp:lastPrinted>
  <dcterms:created xsi:type="dcterms:W3CDTF">2017-05-18T12:37:00Z</dcterms:created>
  <dcterms:modified xsi:type="dcterms:W3CDTF">2017-05-18T12:37:00Z</dcterms:modified>
</cp:coreProperties>
</file>