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80F92A" w14:textId="77777777" w:rsidR="00DB4457" w:rsidRPr="00257EB0" w:rsidRDefault="00DB4457" w:rsidP="00DB4457">
      <w:pPr>
        <w:ind w:right="-289"/>
        <w:jc w:val="both"/>
        <w:rPr>
          <w:b/>
        </w:rPr>
      </w:pPr>
    </w:p>
    <w:p w14:paraId="6FE3B85E" w14:textId="77777777" w:rsidR="00E83248" w:rsidRPr="00E83248" w:rsidRDefault="00E83248" w:rsidP="00E83248">
      <w:pPr>
        <w:ind w:right="-289"/>
        <w:jc w:val="right"/>
      </w:pPr>
    </w:p>
    <w:p w14:paraId="0E24CE96" w14:textId="77777777" w:rsidR="00E83248" w:rsidRPr="00E83248" w:rsidRDefault="00E83248" w:rsidP="00E83248">
      <w:pPr>
        <w:ind w:right="-289"/>
        <w:jc w:val="right"/>
      </w:pPr>
      <w:r w:rsidRPr="00E83248">
        <w:t xml:space="preserve">Pielikums </w:t>
      </w:r>
    </w:p>
    <w:p w14:paraId="3515FB47" w14:textId="643A1060" w:rsidR="00E83248" w:rsidRPr="00E83248" w:rsidRDefault="00E83248" w:rsidP="00E83248">
      <w:pPr>
        <w:ind w:right="-289"/>
        <w:jc w:val="right"/>
      </w:pPr>
      <w:r w:rsidRPr="00E83248">
        <w:t xml:space="preserve">ZPRAP </w:t>
      </w:r>
      <w:r w:rsidR="00910020">
        <w:t>19</w:t>
      </w:r>
      <w:r w:rsidRPr="00E83248">
        <w:t>.</w:t>
      </w:r>
      <w:r w:rsidR="00910020">
        <w:t>01</w:t>
      </w:r>
      <w:r w:rsidRPr="00E83248">
        <w:t>.20</w:t>
      </w:r>
      <w:r w:rsidR="00AE4716">
        <w:t>2</w:t>
      </w:r>
      <w:r w:rsidR="00910020">
        <w:t>1</w:t>
      </w:r>
      <w:r w:rsidRPr="00E83248">
        <w:t xml:space="preserve"> lēmumam </w:t>
      </w:r>
      <w:r w:rsidRPr="00D82D84">
        <w:t>Nr.</w:t>
      </w:r>
      <w:r w:rsidR="00D82D84" w:rsidRPr="00D82D84">
        <w:t>169.</w:t>
      </w:r>
      <w:r w:rsidRPr="00D82D84">
        <w:t>, prot. Nr.</w:t>
      </w:r>
      <w:r w:rsidR="00D82D84" w:rsidRPr="00D82D84">
        <w:t>39</w:t>
      </w:r>
      <w:r w:rsidRPr="00D82D84">
        <w:t>.</w:t>
      </w:r>
    </w:p>
    <w:p w14:paraId="2755A1C5" w14:textId="77777777" w:rsidR="00E83248" w:rsidRPr="000A1F85" w:rsidRDefault="00E83248" w:rsidP="00DB4457">
      <w:pPr>
        <w:ind w:right="-289"/>
        <w:jc w:val="both"/>
        <w:rPr>
          <w:b/>
        </w:rPr>
      </w:pPr>
    </w:p>
    <w:tbl>
      <w:tblPr>
        <w:tblpPr w:leftFromText="180" w:rightFromText="180" w:vertAnchor="text" w:tblpXSpec="right" w:tblpY="1"/>
        <w:tblOverlap w:val="never"/>
        <w:tblW w:w="9640" w:type="dxa"/>
        <w:tblLook w:val="04A0" w:firstRow="1" w:lastRow="0" w:firstColumn="1" w:lastColumn="0" w:noHBand="0" w:noVBand="1"/>
      </w:tblPr>
      <w:tblGrid>
        <w:gridCol w:w="516"/>
        <w:gridCol w:w="3171"/>
        <w:gridCol w:w="5953"/>
      </w:tblGrid>
      <w:tr w:rsidR="003B0017" w:rsidRPr="00B52A73" w14:paraId="7988B7EB" w14:textId="77777777" w:rsidTr="007B02A0">
        <w:trPr>
          <w:trHeight w:val="517"/>
        </w:trPr>
        <w:tc>
          <w:tcPr>
            <w:tcW w:w="964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1B2BC747" w14:textId="77777777" w:rsidR="00DB4457" w:rsidRPr="00B52A73" w:rsidRDefault="00DB4457" w:rsidP="00E83248">
            <w:pPr>
              <w:jc w:val="center"/>
              <w:rPr>
                <w:b/>
                <w:bCs/>
              </w:rPr>
            </w:pPr>
            <w:r w:rsidRPr="00B52A73">
              <w:rPr>
                <w:b/>
                <w:bCs/>
              </w:rPr>
              <w:t xml:space="preserve">PROJEKTA IDEJAS APRAKSTS </w:t>
            </w:r>
          </w:p>
        </w:tc>
      </w:tr>
      <w:tr w:rsidR="003B0017" w:rsidRPr="00B52A73" w14:paraId="09E17088" w14:textId="77777777" w:rsidTr="00D82D84">
        <w:trPr>
          <w:trHeight w:val="458"/>
        </w:trPr>
        <w:tc>
          <w:tcPr>
            <w:tcW w:w="9640" w:type="dxa"/>
            <w:gridSpan w:val="3"/>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0D04BD5E" w14:textId="77777777" w:rsidR="00DB4457" w:rsidRPr="00B52A73" w:rsidRDefault="00DB4457" w:rsidP="000A1F85">
            <w:pPr>
              <w:rPr>
                <w:b/>
                <w:bCs/>
                <w:color w:val="FF0000"/>
                <w:rPrChange w:id="0" w:author="User" w:date="2014-10-30T09:19:00Z">
                  <w:rPr>
                    <w:b/>
                    <w:bCs/>
                  </w:rPr>
                </w:rPrChange>
              </w:rPr>
            </w:pPr>
          </w:p>
        </w:tc>
      </w:tr>
      <w:tr w:rsidR="003B0017" w:rsidRPr="00B52A73" w14:paraId="50E9B4FD" w14:textId="77777777" w:rsidTr="007B02A0">
        <w:trPr>
          <w:trHeight w:val="270"/>
        </w:trPr>
        <w:tc>
          <w:tcPr>
            <w:tcW w:w="516" w:type="dxa"/>
            <w:shd w:val="clear" w:color="auto" w:fill="auto"/>
            <w:noWrap/>
            <w:vAlign w:val="bottom"/>
          </w:tcPr>
          <w:p w14:paraId="28A6B96B" w14:textId="77777777" w:rsidR="00DB4457" w:rsidRPr="00B52A73" w:rsidRDefault="00DB4457" w:rsidP="000A1F85"/>
        </w:tc>
        <w:tc>
          <w:tcPr>
            <w:tcW w:w="3171" w:type="dxa"/>
            <w:shd w:val="clear" w:color="auto" w:fill="auto"/>
            <w:noWrap/>
            <w:vAlign w:val="bottom"/>
          </w:tcPr>
          <w:p w14:paraId="1F241790" w14:textId="77777777" w:rsidR="00DB4457" w:rsidRPr="00B52A73" w:rsidRDefault="00DB4457" w:rsidP="000A1F85"/>
        </w:tc>
        <w:tc>
          <w:tcPr>
            <w:tcW w:w="5953" w:type="dxa"/>
            <w:shd w:val="clear" w:color="auto" w:fill="auto"/>
            <w:noWrap/>
            <w:vAlign w:val="bottom"/>
          </w:tcPr>
          <w:p w14:paraId="46A8B30C" w14:textId="77777777" w:rsidR="00DB4457" w:rsidRPr="00B52A73" w:rsidRDefault="00DB4457" w:rsidP="000A1F85"/>
        </w:tc>
      </w:tr>
      <w:tr w:rsidR="003B0017" w:rsidRPr="00B52A73" w14:paraId="6D01B8B5" w14:textId="77777777" w:rsidTr="007B02A0">
        <w:trPr>
          <w:trHeight w:val="750"/>
        </w:trPr>
        <w:tc>
          <w:tcPr>
            <w:tcW w:w="516" w:type="dxa"/>
            <w:tcBorders>
              <w:top w:val="single" w:sz="8" w:space="0" w:color="auto"/>
              <w:left w:val="single" w:sz="8" w:space="0" w:color="auto"/>
              <w:bottom w:val="single" w:sz="8" w:space="0" w:color="auto"/>
              <w:right w:val="single" w:sz="4" w:space="0" w:color="auto"/>
            </w:tcBorders>
            <w:shd w:val="clear" w:color="auto" w:fill="auto"/>
            <w:hideMark/>
          </w:tcPr>
          <w:p w14:paraId="30D141C0" w14:textId="77777777" w:rsidR="00DB4457" w:rsidRPr="00B52A73" w:rsidRDefault="00DB4457" w:rsidP="000A1F85">
            <w:r w:rsidRPr="00B52A73">
              <w:t xml:space="preserve">1. </w:t>
            </w:r>
          </w:p>
        </w:tc>
        <w:tc>
          <w:tcPr>
            <w:tcW w:w="3171" w:type="dxa"/>
            <w:tcBorders>
              <w:top w:val="single" w:sz="8" w:space="0" w:color="auto"/>
              <w:left w:val="nil"/>
              <w:bottom w:val="single" w:sz="8" w:space="0" w:color="auto"/>
              <w:right w:val="single" w:sz="4" w:space="0" w:color="auto"/>
            </w:tcBorders>
            <w:shd w:val="clear" w:color="auto" w:fill="auto"/>
            <w:hideMark/>
          </w:tcPr>
          <w:p w14:paraId="66D4358B" w14:textId="77777777" w:rsidR="00DB4457" w:rsidRPr="00B52A73" w:rsidRDefault="00DB4457" w:rsidP="000A1F85">
            <w:pPr>
              <w:rPr>
                <w:b/>
                <w:bCs/>
              </w:rPr>
            </w:pPr>
            <w:r w:rsidRPr="00B52A73">
              <w:rPr>
                <w:b/>
                <w:bCs/>
              </w:rPr>
              <w:t>Ministrijas struktūrvienība</w:t>
            </w:r>
            <w:r w:rsidRPr="00B52A73">
              <w:rPr>
                <w:b/>
              </w:rPr>
              <w:t>, padotības iestāde, arī atvasināta publiskā persona, un kapitālsabiedrība</w:t>
            </w:r>
            <w:r w:rsidRPr="00B52A73">
              <w:t xml:space="preserve">, kas iesniedz projekta ideju izskatīšanai IPAK </w:t>
            </w:r>
          </w:p>
        </w:tc>
        <w:tc>
          <w:tcPr>
            <w:tcW w:w="5953" w:type="dxa"/>
            <w:tcBorders>
              <w:top w:val="single" w:sz="8" w:space="0" w:color="auto"/>
              <w:left w:val="nil"/>
              <w:bottom w:val="single" w:sz="8" w:space="0" w:color="auto"/>
              <w:right w:val="single" w:sz="8" w:space="0" w:color="auto"/>
            </w:tcBorders>
            <w:shd w:val="clear" w:color="auto" w:fill="auto"/>
            <w:hideMark/>
          </w:tcPr>
          <w:p w14:paraId="76170AAE" w14:textId="77777777" w:rsidR="00DB4457" w:rsidRPr="00B52A73" w:rsidRDefault="00DB4457" w:rsidP="000A1F85">
            <w:r w:rsidRPr="00B52A73">
              <w:t> </w:t>
            </w:r>
            <w:r w:rsidR="00ED1A2C" w:rsidRPr="00B52A73">
              <w:t xml:space="preserve">Zemgales Plānošanas reģions </w:t>
            </w:r>
          </w:p>
        </w:tc>
      </w:tr>
      <w:tr w:rsidR="003B0017" w:rsidRPr="00B52A73" w14:paraId="665A50DF" w14:textId="77777777" w:rsidTr="007B02A0">
        <w:trPr>
          <w:trHeight w:val="651"/>
        </w:trPr>
        <w:tc>
          <w:tcPr>
            <w:tcW w:w="516" w:type="dxa"/>
            <w:tcBorders>
              <w:top w:val="nil"/>
              <w:left w:val="single" w:sz="8" w:space="0" w:color="auto"/>
              <w:bottom w:val="single" w:sz="8" w:space="0" w:color="auto"/>
              <w:right w:val="single" w:sz="4" w:space="0" w:color="auto"/>
            </w:tcBorders>
            <w:shd w:val="clear" w:color="auto" w:fill="auto"/>
            <w:hideMark/>
          </w:tcPr>
          <w:p w14:paraId="7617EF90" w14:textId="77777777" w:rsidR="00DB4457" w:rsidRPr="00B52A73" w:rsidRDefault="00DB4457" w:rsidP="000A1F85">
            <w:r w:rsidRPr="00B52A73">
              <w:t xml:space="preserve">2. </w:t>
            </w:r>
          </w:p>
        </w:tc>
        <w:tc>
          <w:tcPr>
            <w:tcW w:w="3171" w:type="dxa"/>
            <w:tcBorders>
              <w:top w:val="nil"/>
              <w:left w:val="nil"/>
              <w:bottom w:val="single" w:sz="8" w:space="0" w:color="auto"/>
              <w:right w:val="single" w:sz="4" w:space="0" w:color="auto"/>
            </w:tcBorders>
            <w:shd w:val="clear" w:color="auto" w:fill="auto"/>
          </w:tcPr>
          <w:p w14:paraId="0F4E523D" w14:textId="77777777" w:rsidR="00DB4457" w:rsidRPr="00B52A73" w:rsidRDefault="00DB4457" w:rsidP="000A1F85">
            <w:r w:rsidRPr="00B52A73">
              <w:rPr>
                <w:b/>
                <w:bCs/>
              </w:rPr>
              <w:t>Projekta</w:t>
            </w:r>
            <w:r w:rsidRPr="00B52A73">
              <w:t xml:space="preserve"> </w:t>
            </w:r>
            <w:r w:rsidRPr="00B52A73">
              <w:rPr>
                <w:b/>
                <w:bCs/>
              </w:rPr>
              <w:t>nosaukums</w:t>
            </w:r>
            <w:r w:rsidRPr="00B52A73">
              <w:t xml:space="preserve"> (arī angļu valodā, ja projekta valoda būs angļu valoda)</w:t>
            </w:r>
          </w:p>
          <w:p w14:paraId="4AB5A96E" w14:textId="77777777" w:rsidR="00DB4457" w:rsidRPr="00B52A73" w:rsidRDefault="00DB4457" w:rsidP="000A1F85">
            <w:pPr>
              <w:rPr>
                <w:b/>
                <w:bCs/>
                <w:color w:val="FF0000"/>
                <w:u w:val="single"/>
              </w:rPr>
            </w:pPr>
          </w:p>
        </w:tc>
        <w:tc>
          <w:tcPr>
            <w:tcW w:w="5953" w:type="dxa"/>
            <w:tcBorders>
              <w:top w:val="nil"/>
              <w:left w:val="nil"/>
              <w:bottom w:val="single" w:sz="8" w:space="0" w:color="auto"/>
              <w:right w:val="single" w:sz="8" w:space="0" w:color="auto"/>
            </w:tcBorders>
            <w:shd w:val="clear" w:color="auto" w:fill="auto"/>
          </w:tcPr>
          <w:p w14:paraId="72E88951" w14:textId="6DC8CFFB" w:rsidR="00910020" w:rsidRPr="00B52A73" w:rsidRDefault="00C2161A" w:rsidP="00910020">
            <w:pPr>
              <w:pStyle w:val="paragraph"/>
              <w:spacing w:before="0" w:beforeAutospacing="0" w:after="0" w:afterAutospacing="0"/>
              <w:jc w:val="both"/>
              <w:textAlignment w:val="baseline"/>
              <w:rPr>
                <w:rStyle w:val="normaltextrun"/>
              </w:rPr>
            </w:pPr>
            <w:r w:rsidRPr="00B52A73">
              <w:t>2.1.</w:t>
            </w:r>
            <w:proofErr w:type="gramStart"/>
            <w:r w:rsidRPr="00B52A73">
              <w:t xml:space="preserve"> </w:t>
            </w:r>
            <w:r w:rsidR="00910020" w:rsidRPr="00B52A73">
              <w:rPr>
                <w:b/>
                <w:smallCaps/>
                <w:color w:val="000000"/>
                <w:shd w:val="clear" w:color="auto" w:fill="FFFFFF"/>
                <w:lang w:val="lv"/>
              </w:rPr>
              <w:t xml:space="preserve"> </w:t>
            </w:r>
            <w:proofErr w:type="gramEnd"/>
            <w:r w:rsidR="00910020" w:rsidRPr="00B52A73">
              <w:rPr>
                <w:rStyle w:val="normaltextrun"/>
                <w:b/>
                <w:smallCaps/>
                <w:color w:val="000000"/>
                <w:shd w:val="clear" w:color="auto" w:fill="FFFFFF"/>
                <w:lang w:val="lv"/>
              </w:rPr>
              <w:t>Dinamiska informācijas pārvaldības pieeja klimata pielāgošanās pasākumu kopuma īstenošanai Eiropas reģionos (IMPETUS)</w:t>
            </w:r>
          </w:p>
          <w:p w14:paraId="7F487FBB" w14:textId="5DE8E122" w:rsidR="00C2161A" w:rsidRPr="00B52A73" w:rsidRDefault="00C2161A" w:rsidP="00C2161A"/>
          <w:p w14:paraId="432D9C42" w14:textId="27C634BD" w:rsidR="00C2161A" w:rsidRPr="00B52A73" w:rsidRDefault="00C2161A" w:rsidP="006115B9">
            <w:pPr>
              <w:pStyle w:val="paragraph"/>
              <w:spacing w:before="0" w:beforeAutospacing="0" w:after="0" w:afterAutospacing="0"/>
              <w:jc w:val="both"/>
              <w:textAlignment w:val="baseline"/>
              <w:rPr>
                <w:lang w:val="en-GB"/>
              </w:rPr>
            </w:pPr>
            <w:r w:rsidRPr="00B52A73">
              <w:t>2.2. “</w:t>
            </w:r>
            <w:r w:rsidR="006115B9" w:rsidRPr="00B52A73">
              <w:rPr>
                <w:rStyle w:val="normaltextrun"/>
                <w:smallCaps/>
                <w:color w:val="000000"/>
                <w:shd w:val="clear" w:color="auto" w:fill="FFFFFF"/>
                <w:lang w:val="en-GB"/>
              </w:rPr>
              <w:t>Dynamic Information Management Approach for the implementation of Climate Resilient Adaptation Packages in European Regions (IMPETUS)</w:t>
            </w:r>
            <w:r w:rsidRPr="00B52A73">
              <w:t xml:space="preserve">” </w:t>
            </w:r>
          </w:p>
          <w:p w14:paraId="2AFDD17C" w14:textId="28DE5F17" w:rsidR="00FA778D" w:rsidRPr="00B52A73" w:rsidRDefault="00FA778D" w:rsidP="00E83248">
            <w:pPr>
              <w:ind w:left="19"/>
              <w:rPr>
                <w:rFonts w:ascii="Calibri" w:hAnsi="Calibri" w:cs="Arial"/>
                <w:bCs/>
                <w:color w:val="0E4096"/>
              </w:rPr>
            </w:pPr>
          </w:p>
        </w:tc>
      </w:tr>
      <w:tr w:rsidR="00C2161A" w:rsidRPr="00B52A73" w14:paraId="7295FCC7" w14:textId="77777777" w:rsidTr="007B02A0">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31DD5826" w14:textId="77777777" w:rsidR="00C2161A" w:rsidRPr="00B52A73" w:rsidRDefault="00C2161A" w:rsidP="00C2161A">
            <w:r w:rsidRPr="00B52A73">
              <w:t>3.</w:t>
            </w:r>
          </w:p>
        </w:tc>
        <w:tc>
          <w:tcPr>
            <w:tcW w:w="3171" w:type="dxa"/>
            <w:tcBorders>
              <w:top w:val="nil"/>
              <w:left w:val="nil"/>
              <w:bottom w:val="single" w:sz="8" w:space="0" w:color="auto"/>
              <w:right w:val="single" w:sz="4" w:space="0" w:color="auto"/>
            </w:tcBorders>
            <w:shd w:val="clear" w:color="auto" w:fill="auto"/>
            <w:hideMark/>
          </w:tcPr>
          <w:p w14:paraId="138B7B2E" w14:textId="77777777" w:rsidR="00C2161A" w:rsidRPr="00B52A73" w:rsidRDefault="00C2161A" w:rsidP="00C2161A">
            <w:pPr>
              <w:rPr>
                <w:b/>
                <w:bCs/>
              </w:rPr>
            </w:pPr>
            <w:r w:rsidRPr="00B52A73">
              <w:rPr>
                <w:b/>
                <w:color w:val="000000"/>
              </w:rPr>
              <w:t xml:space="preserve">Projekta statuss uz idejas iesniegšanas brīdi </w:t>
            </w:r>
            <w:r w:rsidRPr="00B52A73">
              <w:rPr>
                <w:color w:val="000000"/>
              </w:rPr>
              <w:t>(uzsākta projekta izstrāde, izstrādāts tehniskais projekts, projekts sagatavots iesniegšanai)</w:t>
            </w:r>
          </w:p>
        </w:tc>
        <w:tc>
          <w:tcPr>
            <w:tcW w:w="5953" w:type="dxa"/>
            <w:tcBorders>
              <w:top w:val="nil"/>
              <w:left w:val="nil"/>
              <w:bottom w:val="single" w:sz="8" w:space="0" w:color="auto"/>
              <w:right w:val="single" w:sz="8" w:space="0" w:color="auto"/>
            </w:tcBorders>
            <w:shd w:val="clear" w:color="auto" w:fill="auto"/>
          </w:tcPr>
          <w:p w14:paraId="14EF7F02" w14:textId="2194C12E" w:rsidR="00C2161A" w:rsidRPr="00B52A73" w:rsidRDefault="00C2161A" w:rsidP="00C2161A">
            <w:r w:rsidRPr="00B52A73">
              <w:t>Projekts tiek gatavots iesniegšanai</w:t>
            </w:r>
            <w:r w:rsidR="00910020" w:rsidRPr="00B52A73">
              <w:t>, termiņš 26.01.2021</w:t>
            </w:r>
          </w:p>
          <w:p w14:paraId="6901513A" w14:textId="42E8278C" w:rsidR="00C2161A" w:rsidRPr="00B52A73" w:rsidRDefault="00C2161A" w:rsidP="00C2161A">
            <w:r w:rsidRPr="00B52A73">
              <w:t xml:space="preserve"> </w:t>
            </w:r>
          </w:p>
        </w:tc>
      </w:tr>
      <w:tr w:rsidR="00C2161A" w:rsidRPr="00B52A73" w14:paraId="78247F9C" w14:textId="77777777" w:rsidTr="007B02A0">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7F0F4EE8" w14:textId="77777777" w:rsidR="00C2161A" w:rsidRPr="00B52A73" w:rsidRDefault="00C2161A" w:rsidP="00C2161A">
            <w:r w:rsidRPr="00B52A73">
              <w:t xml:space="preserve">4. </w:t>
            </w:r>
          </w:p>
        </w:tc>
        <w:tc>
          <w:tcPr>
            <w:tcW w:w="3171" w:type="dxa"/>
            <w:tcBorders>
              <w:top w:val="nil"/>
              <w:left w:val="nil"/>
              <w:bottom w:val="single" w:sz="8" w:space="0" w:color="auto"/>
              <w:right w:val="single" w:sz="4" w:space="0" w:color="auto"/>
            </w:tcBorders>
            <w:shd w:val="clear" w:color="auto" w:fill="auto"/>
            <w:hideMark/>
          </w:tcPr>
          <w:p w14:paraId="09531AC9" w14:textId="77777777" w:rsidR="00C2161A" w:rsidRPr="00B52A73" w:rsidRDefault="00C2161A" w:rsidP="00C2161A">
            <w:r w:rsidRPr="00B52A73">
              <w:rPr>
                <w:b/>
                <w:bCs/>
              </w:rPr>
              <w:t>Programma</w:t>
            </w:r>
            <w:r w:rsidRPr="00B52A73">
              <w:t>/aktivitāte, kurā plānots pieteikt projektu</w:t>
            </w:r>
          </w:p>
          <w:p w14:paraId="54375847" w14:textId="77777777" w:rsidR="00C2161A" w:rsidRPr="00B52A73" w:rsidRDefault="00C2161A" w:rsidP="00C2161A">
            <w:pPr>
              <w:rPr>
                <w:b/>
                <w:bCs/>
                <w:color w:val="000000"/>
              </w:rPr>
            </w:pPr>
            <w:r w:rsidRPr="00B52A73">
              <w:rPr>
                <w:color w:val="000000"/>
              </w:rPr>
              <w:t>Datumi, no kura līdz</w:t>
            </w:r>
            <w:proofErr w:type="gramStart"/>
            <w:r w:rsidRPr="00B52A73">
              <w:rPr>
                <w:color w:val="000000"/>
              </w:rPr>
              <w:t xml:space="preserve"> kuram projektus var iesniegt programmā</w:t>
            </w:r>
            <w:proofErr w:type="gramEnd"/>
          </w:p>
        </w:tc>
        <w:tc>
          <w:tcPr>
            <w:tcW w:w="5953" w:type="dxa"/>
            <w:tcBorders>
              <w:top w:val="nil"/>
              <w:left w:val="nil"/>
              <w:bottom w:val="single" w:sz="8" w:space="0" w:color="auto"/>
              <w:right w:val="single" w:sz="8" w:space="0" w:color="auto"/>
            </w:tcBorders>
            <w:shd w:val="clear" w:color="auto" w:fill="auto"/>
            <w:hideMark/>
          </w:tcPr>
          <w:p w14:paraId="2F10DFAD" w14:textId="77777777" w:rsidR="00C2161A" w:rsidRPr="00B52A73" w:rsidRDefault="00C2161A" w:rsidP="00C2161A">
            <w:r w:rsidRPr="00B52A73">
              <w:t>“</w:t>
            </w:r>
            <w:bookmarkStart w:id="1" w:name="_Hlk58502026"/>
            <w:r w:rsidRPr="00B52A73">
              <w:t xml:space="preserve">ES pētniecības un inovāciju atbalsta programma Apvārsnis 2020 / </w:t>
            </w:r>
            <w:proofErr w:type="spellStart"/>
            <w:r w:rsidRPr="00B52A73">
              <w:t>Horizon</w:t>
            </w:r>
            <w:proofErr w:type="spellEnd"/>
            <w:r w:rsidRPr="00B52A73">
              <w:t xml:space="preserve"> 2020</w:t>
            </w:r>
            <w:bookmarkEnd w:id="1"/>
            <w:r w:rsidRPr="00B52A73">
              <w:t>”</w:t>
            </w:r>
          </w:p>
          <w:p w14:paraId="60B9B42B" w14:textId="4BB76A2F" w:rsidR="00C2161A" w:rsidRPr="00B52A73" w:rsidRDefault="00C2161A" w:rsidP="00C2161A">
            <w:r w:rsidRPr="00B52A73">
              <w:rPr>
                <w:b/>
                <w:bCs/>
              </w:rPr>
              <w:t>Uzsaukums:</w:t>
            </w:r>
            <w:proofErr w:type="gramStart"/>
            <w:r w:rsidRPr="00B52A73">
              <w:t xml:space="preserve">  </w:t>
            </w:r>
            <w:proofErr w:type="gramEnd"/>
            <w:r w:rsidRPr="00B52A73">
              <w:t>“</w:t>
            </w:r>
            <w:r w:rsidR="006115B9" w:rsidRPr="00B52A73">
              <w:rPr>
                <w:b/>
                <w:bCs/>
                <w:smallCaps/>
                <w:color w:val="000000"/>
                <w:shd w:val="clear" w:color="auto" w:fill="FFFFFF"/>
              </w:rPr>
              <w:t xml:space="preserve"> </w:t>
            </w:r>
            <w:r w:rsidR="006115B9" w:rsidRPr="00B52A73">
              <w:rPr>
                <w:rStyle w:val="normaltextrun"/>
                <w:b/>
                <w:bCs/>
                <w:smallCaps/>
                <w:color w:val="000000"/>
                <w:shd w:val="clear" w:color="auto" w:fill="FFFFFF"/>
              </w:rPr>
              <w:t>LC-GD-1-3-2020</w:t>
            </w:r>
            <w:r w:rsidR="00B804FA" w:rsidRPr="00B52A73">
              <w:t>”</w:t>
            </w:r>
            <w:r w:rsidR="006115B9" w:rsidRPr="00B52A73">
              <w:t xml:space="preserve">  Ilgtspējīga klimata pakešu adoptācija Eiropas reģionos.</w:t>
            </w:r>
          </w:p>
          <w:p w14:paraId="11294ABA" w14:textId="0206FA37" w:rsidR="00B804FA" w:rsidRPr="00B52A73" w:rsidRDefault="00B804FA" w:rsidP="006115B9"/>
        </w:tc>
      </w:tr>
      <w:tr w:rsidR="00C2161A" w:rsidRPr="00B52A73" w14:paraId="3DDB333D" w14:textId="77777777" w:rsidTr="00B84D0B">
        <w:trPr>
          <w:trHeight w:val="831"/>
        </w:trPr>
        <w:tc>
          <w:tcPr>
            <w:tcW w:w="516" w:type="dxa"/>
            <w:tcBorders>
              <w:top w:val="nil"/>
              <w:left w:val="single" w:sz="8" w:space="0" w:color="auto"/>
              <w:bottom w:val="single" w:sz="8" w:space="0" w:color="auto"/>
              <w:right w:val="single" w:sz="4" w:space="0" w:color="auto"/>
            </w:tcBorders>
            <w:shd w:val="clear" w:color="auto" w:fill="auto"/>
            <w:hideMark/>
          </w:tcPr>
          <w:p w14:paraId="2B406CCC" w14:textId="77777777" w:rsidR="00C2161A" w:rsidRPr="00B52A73" w:rsidRDefault="00C2161A" w:rsidP="00C2161A">
            <w:r w:rsidRPr="00B52A73">
              <w:t xml:space="preserve">5. </w:t>
            </w:r>
          </w:p>
        </w:tc>
        <w:tc>
          <w:tcPr>
            <w:tcW w:w="3171" w:type="dxa"/>
            <w:tcBorders>
              <w:top w:val="nil"/>
              <w:left w:val="nil"/>
              <w:bottom w:val="single" w:sz="8" w:space="0" w:color="auto"/>
              <w:right w:val="single" w:sz="4" w:space="0" w:color="auto"/>
            </w:tcBorders>
            <w:shd w:val="clear" w:color="auto" w:fill="auto"/>
          </w:tcPr>
          <w:p w14:paraId="619AA1F4" w14:textId="77777777" w:rsidR="00C2161A" w:rsidRPr="00B52A73" w:rsidRDefault="00C2161A" w:rsidP="00C2161A">
            <w:pPr>
              <w:rPr>
                <w:b/>
                <w:bCs/>
              </w:rPr>
            </w:pPr>
            <w:r w:rsidRPr="00B52A73">
              <w:t xml:space="preserve">Īss projekta ietvaros </w:t>
            </w:r>
            <w:r w:rsidRPr="00B52A73">
              <w:rPr>
                <w:b/>
                <w:bCs/>
              </w:rPr>
              <w:t xml:space="preserve">plānoto darbību apraksts </w:t>
            </w:r>
            <w:r w:rsidRPr="00B52A73">
              <w:rPr>
                <w:bCs/>
                <w:color w:val="000000"/>
              </w:rPr>
              <w:t>(darbības, pasākumi, arī mērķa grupas)</w:t>
            </w:r>
            <w:r w:rsidRPr="00B52A73">
              <w:rPr>
                <w:b/>
                <w:bCs/>
              </w:rPr>
              <w:t xml:space="preserve"> </w:t>
            </w:r>
          </w:p>
          <w:p w14:paraId="0443F14D" w14:textId="77777777" w:rsidR="00C2161A" w:rsidRPr="00B52A73" w:rsidRDefault="00C2161A" w:rsidP="00C2161A">
            <w:pPr>
              <w:jc w:val="both"/>
            </w:pPr>
          </w:p>
          <w:p w14:paraId="3D8CBA6A" w14:textId="77777777" w:rsidR="00C2161A" w:rsidRPr="00B52A73" w:rsidRDefault="00C2161A" w:rsidP="00C2161A"/>
          <w:p w14:paraId="5AD84B20" w14:textId="77777777" w:rsidR="00C2161A" w:rsidRPr="00B52A73" w:rsidRDefault="00C2161A" w:rsidP="00C2161A"/>
        </w:tc>
        <w:tc>
          <w:tcPr>
            <w:tcW w:w="5953" w:type="dxa"/>
            <w:tcBorders>
              <w:top w:val="nil"/>
              <w:left w:val="nil"/>
              <w:bottom w:val="single" w:sz="8" w:space="0" w:color="auto"/>
              <w:right w:val="single" w:sz="8" w:space="0" w:color="auto"/>
            </w:tcBorders>
            <w:shd w:val="clear" w:color="auto" w:fill="auto"/>
            <w:hideMark/>
          </w:tcPr>
          <w:p w14:paraId="4C3285C9" w14:textId="77777777" w:rsidR="00B804FA" w:rsidRPr="00B52A73" w:rsidRDefault="00B804FA" w:rsidP="00B804FA">
            <w:pPr>
              <w:pStyle w:val="NoSpacing"/>
              <w:jc w:val="both"/>
              <w:rPr>
                <w:b/>
                <w:u w:val="single"/>
              </w:rPr>
            </w:pPr>
            <w:r w:rsidRPr="00B52A73">
              <w:rPr>
                <w:b/>
                <w:u w:val="single"/>
              </w:rPr>
              <w:t>Projekta mērķi:</w:t>
            </w:r>
          </w:p>
          <w:p w14:paraId="49435326" w14:textId="177E8F95" w:rsidR="00A02A89" w:rsidRPr="00B52A73" w:rsidRDefault="00A02A89" w:rsidP="00A02A89">
            <w:pPr>
              <w:pStyle w:val="NoSpacing"/>
              <w:numPr>
                <w:ilvl w:val="0"/>
                <w:numId w:val="15"/>
              </w:numPr>
              <w:jc w:val="both"/>
              <w:rPr>
                <w:rStyle w:val="jlqj4b"/>
              </w:rPr>
            </w:pPr>
            <w:r w:rsidRPr="00B52A73">
              <w:rPr>
                <w:rStyle w:val="jlqj4b"/>
              </w:rPr>
              <w:t xml:space="preserve">Nodrošināt pielāgošanos klimata pārmaiņām, ieviešot jaunus un dinamiskus, tehnoloģiju inovāciju un mākslīgā intelekta risinājumus, pieredzes pārņemšanu un </w:t>
            </w:r>
            <w:proofErr w:type="spellStart"/>
            <w:r w:rsidRPr="00B52A73">
              <w:rPr>
                <w:rStyle w:val="jlqj4b"/>
              </w:rPr>
              <w:t>multiplicēšanu</w:t>
            </w:r>
            <w:proofErr w:type="spellEnd"/>
            <w:r w:rsidRPr="00B52A73">
              <w:rPr>
                <w:rStyle w:val="jlqj4b"/>
              </w:rPr>
              <w:t xml:space="preserve"> starp partneriem.</w:t>
            </w:r>
          </w:p>
          <w:p w14:paraId="11CAD74C" w14:textId="623A5FA6" w:rsidR="00D201E2" w:rsidRPr="00B52A73" w:rsidRDefault="00D201E2" w:rsidP="00B804FA">
            <w:pPr>
              <w:pStyle w:val="NoSpacing"/>
              <w:numPr>
                <w:ilvl w:val="0"/>
                <w:numId w:val="15"/>
              </w:numPr>
              <w:jc w:val="both"/>
              <w:rPr>
                <w:rStyle w:val="jlqj4b"/>
                <w:bCs/>
              </w:rPr>
            </w:pPr>
            <w:r w:rsidRPr="00B52A73">
              <w:rPr>
                <w:rStyle w:val="jlqj4b"/>
              </w:rPr>
              <w:t>Īstenot pilot-projektus</w:t>
            </w:r>
            <w:r w:rsidR="00910020" w:rsidRPr="00B52A73">
              <w:rPr>
                <w:rStyle w:val="jlqj4b"/>
              </w:rPr>
              <w:t xml:space="preserve"> (tai skaitā Zemgales reģionā</w:t>
            </w:r>
            <w:r w:rsidR="00A02A89" w:rsidRPr="00B52A73">
              <w:rPr>
                <w:rStyle w:val="jlqj4b"/>
              </w:rPr>
              <w:t xml:space="preserve"> plūdu risku mazināšanai</w:t>
            </w:r>
            <w:r w:rsidR="00910020" w:rsidRPr="00B52A73">
              <w:rPr>
                <w:rStyle w:val="jlqj4b"/>
              </w:rPr>
              <w:t>)</w:t>
            </w:r>
            <w:r w:rsidRPr="00B52A73">
              <w:rPr>
                <w:rStyle w:val="jlqj4b"/>
              </w:rPr>
              <w:t xml:space="preserve">, izmēģināt novatoriskus tehnoloģiskus un </w:t>
            </w:r>
            <w:r w:rsidR="00A02A89" w:rsidRPr="00B52A73">
              <w:rPr>
                <w:rStyle w:val="jlqj4b"/>
              </w:rPr>
              <w:t>ar tehnoloģiju nesaistītus</w:t>
            </w:r>
            <w:proofErr w:type="gramStart"/>
            <w:r w:rsidR="00A02A89" w:rsidRPr="00B52A73">
              <w:rPr>
                <w:rStyle w:val="jlqj4b"/>
              </w:rPr>
              <w:t xml:space="preserve"> </w:t>
            </w:r>
            <w:r w:rsidRPr="00B52A73">
              <w:rPr>
                <w:rStyle w:val="jlqj4b"/>
              </w:rPr>
              <w:t xml:space="preserve"> </w:t>
            </w:r>
            <w:proofErr w:type="gramEnd"/>
            <w:r w:rsidRPr="00B52A73">
              <w:rPr>
                <w:rStyle w:val="jlqj4b"/>
              </w:rPr>
              <w:t>risinājumus, kas palīdzēs pielogoties klimata i</w:t>
            </w:r>
            <w:r w:rsidR="00910020" w:rsidRPr="00B52A73">
              <w:rPr>
                <w:rStyle w:val="jlqj4b"/>
              </w:rPr>
              <w:t>z</w:t>
            </w:r>
            <w:r w:rsidRPr="00B52A73">
              <w:rPr>
                <w:rStyle w:val="jlqj4b"/>
              </w:rPr>
              <w:t>maiņ</w:t>
            </w:r>
            <w:r w:rsidR="00910020" w:rsidRPr="00B52A73">
              <w:rPr>
                <w:rStyle w:val="jlqj4b"/>
              </w:rPr>
              <w:t>ā</w:t>
            </w:r>
            <w:r w:rsidRPr="00B52A73">
              <w:rPr>
                <w:rStyle w:val="jlqj4b"/>
              </w:rPr>
              <w:t>m Eiropas reģionos.</w:t>
            </w:r>
          </w:p>
          <w:p w14:paraId="5C8BC4CE" w14:textId="77777777" w:rsidR="00EC17B0" w:rsidRPr="00B52A73" w:rsidRDefault="00EC17B0" w:rsidP="00EC17B0">
            <w:pPr>
              <w:pStyle w:val="NoSpacing"/>
              <w:autoSpaceDE w:val="0"/>
              <w:autoSpaceDN w:val="0"/>
              <w:adjustRightInd w:val="0"/>
              <w:ind w:left="720"/>
              <w:jc w:val="both"/>
              <w:rPr>
                <w:rFonts w:ascii="OpenSans" w:hAnsi="OpenSans" w:cs="OpenSans"/>
              </w:rPr>
            </w:pPr>
          </w:p>
          <w:p w14:paraId="25D7F9EC" w14:textId="77777777" w:rsidR="00B804FA" w:rsidRPr="00B52A73" w:rsidRDefault="00B804FA" w:rsidP="00B804FA">
            <w:pPr>
              <w:pStyle w:val="HTMLPreformatted"/>
              <w:shd w:val="clear" w:color="auto" w:fill="FFFFFF"/>
              <w:jc w:val="both"/>
              <w:rPr>
                <w:rFonts w:ascii="Times New Roman" w:hAnsi="Times New Roman" w:cs="Times New Roman"/>
                <w:b/>
                <w:sz w:val="24"/>
                <w:szCs w:val="24"/>
                <w:u w:val="single"/>
              </w:rPr>
            </w:pPr>
            <w:r w:rsidRPr="00B52A73">
              <w:rPr>
                <w:rFonts w:ascii="Times New Roman" w:hAnsi="Times New Roman" w:cs="Times New Roman"/>
                <w:b/>
                <w:sz w:val="24"/>
                <w:szCs w:val="24"/>
                <w:u w:val="single"/>
              </w:rPr>
              <w:t xml:space="preserve">Projekta mērķa grupa: </w:t>
            </w:r>
          </w:p>
          <w:p w14:paraId="699B9F02" w14:textId="5745D0BA" w:rsidR="00B804FA" w:rsidRPr="00B52A73" w:rsidRDefault="00A02A89" w:rsidP="00B804FA">
            <w:pPr>
              <w:jc w:val="both"/>
            </w:pPr>
            <w:r w:rsidRPr="00B52A73">
              <w:t>Pašvaldības, v</w:t>
            </w:r>
            <w:r w:rsidR="00B804FA" w:rsidRPr="00B52A73">
              <w:t xml:space="preserve">ides politikas veidotāji, valsts, NVO un privātsektora vides eksperti un speciālisti, </w:t>
            </w:r>
            <w:r w:rsidR="00F267A7" w:rsidRPr="00B52A73">
              <w:t xml:space="preserve">plūdu novērošanas sistēmas </w:t>
            </w:r>
            <w:r w:rsidR="00B804FA" w:rsidRPr="00B52A73">
              <w:t>īpašnieki, kā arī zinātnieki</w:t>
            </w:r>
            <w:r w:rsidRPr="00B52A73">
              <w:t>.</w:t>
            </w:r>
          </w:p>
          <w:p w14:paraId="072E82C2" w14:textId="77777777" w:rsidR="009A759C" w:rsidRPr="00B52A73" w:rsidRDefault="00B804FA" w:rsidP="009A759C">
            <w:pPr>
              <w:pStyle w:val="NoSpacing"/>
              <w:ind w:left="17"/>
              <w:jc w:val="both"/>
              <w:rPr>
                <w:b/>
                <w:u w:val="single"/>
              </w:rPr>
            </w:pPr>
            <w:r w:rsidRPr="00B52A73">
              <w:rPr>
                <w:b/>
                <w:u w:val="single"/>
              </w:rPr>
              <w:t xml:space="preserve">Projekta </w:t>
            </w:r>
            <w:r w:rsidR="00A02A89" w:rsidRPr="00B52A73">
              <w:rPr>
                <w:b/>
                <w:u w:val="single"/>
              </w:rPr>
              <w:t>aktivitātes</w:t>
            </w:r>
            <w:r w:rsidRPr="00B52A73">
              <w:rPr>
                <w:b/>
                <w:u w:val="single"/>
              </w:rPr>
              <w:t>:</w:t>
            </w:r>
          </w:p>
          <w:p w14:paraId="1FBB3BE1" w14:textId="77777777" w:rsidR="00595EB9" w:rsidRPr="00B52A73" w:rsidRDefault="009A759C" w:rsidP="00595EB9">
            <w:pPr>
              <w:pStyle w:val="NoSpacing"/>
              <w:numPr>
                <w:ilvl w:val="0"/>
                <w:numId w:val="21"/>
              </w:numPr>
              <w:jc w:val="both"/>
              <w:rPr>
                <w:rStyle w:val="normaltextrun"/>
                <w:b/>
                <w:u w:val="single"/>
              </w:rPr>
            </w:pPr>
            <w:r w:rsidRPr="00B52A73">
              <w:rPr>
                <w:rStyle w:val="normaltextrun"/>
                <w:b/>
                <w:bCs/>
                <w:color w:val="000000"/>
                <w:lang w:val="lv"/>
              </w:rPr>
              <w:t>Projektā ieinteresēto personu (</w:t>
            </w:r>
            <w:proofErr w:type="spellStart"/>
            <w:r w:rsidRPr="00B52A73">
              <w:rPr>
                <w:rStyle w:val="normaltextrun"/>
                <w:b/>
                <w:bCs/>
                <w:color w:val="000000"/>
                <w:lang w:val="lv"/>
              </w:rPr>
              <w:t>stakeholders</w:t>
            </w:r>
            <w:proofErr w:type="spellEnd"/>
            <w:r w:rsidRPr="00B52A73">
              <w:rPr>
                <w:rStyle w:val="normaltextrun"/>
                <w:b/>
                <w:bCs/>
                <w:color w:val="000000"/>
                <w:lang w:val="lv"/>
              </w:rPr>
              <w:t>) līdzdalības darba grupas izveide</w:t>
            </w:r>
            <w:r w:rsidRPr="00B52A73">
              <w:rPr>
                <w:rStyle w:val="normaltextrun"/>
                <w:color w:val="000000"/>
                <w:lang w:val="lv"/>
              </w:rPr>
              <w:t xml:space="preserve"> un aktīva organizēšana, lai apkopotu viedokļus par risinājumiem par pielāgošanos klimata pārmaiņām.</w:t>
            </w:r>
          </w:p>
          <w:p w14:paraId="1C841DC8" w14:textId="3B804A8F" w:rsidR="00595EB9" w:rsidRPr="00B52A73" w:rsidRDefault="00595EB9" w:rsidP="00595EB9">
            <w:pPr>
              <w:pStyle w:val="NoSpacing"/>
              <w:numPr>
                <w:ilvl w:val="0"/>
                <w:numId w:val="21"/>
              </w:numPr>
              <w:jc w:val="both"/>
              <w:rPr>
                <w:rStyle w:val="normaltextrun"/>
                <w:b/>
                <w:u w:val="single"/>
              </w:rPr>
            </w:pPr>
            <w:r w:rsidRPr="00B52A73">
              <w:rPr>
                <w:rStyle w:val="normaltextrun"/>
                <w:b/>
                <w:bCs/>
                <w:color w:val="000000"/>
                <w:shd w:val="clear" w:color="auto" w:fill="FFFFFF"/>
              </w:rPr>
              <w:t>Radīt virtuālo zināšanu telpu.</w:t>
            </w:r>
            <w:r w:rsidRPr="00B52A73">
              <w:rPr>
                <w:rStyle w:val="normaltextrun"/>
                <w:color w:val="000000"/>
                <w:shd w:val="clear" w:color="auto" w:fill="FFFFFF"/>
              </w:rPr>
              <w:t xml:space="preserve"> Apkopot pieredzes un zinātniskos risinājumus, par </w:t>
            </w:r>
            <w:r w:rsidRPr="00B52A73">
              <w:rPr>
                <w:rStyle w:val="normaltextrun"/>
                <w:color w:val="000000"/>
                <w:shd w:val="clear" w:color="auto" w:fill="FFFFFF"/>
                <w:lang w:val="lv"/>
              </w:rPr>
              <w:t xml:space="preserve">tehnoloģiskajām un ar tehnoloģijām nesaistītām inovācijām, lai izstrādātu </w:t>
            </w:r>
            <w:r w:rsidRPr="00B52A73">
              <w:rPr>
                <w:rStyle w:val="normaltextrun"/>
                <w:color w:val="000000"/>
                <w:shd w:val="clear" w:color="auto" w:fill="FFFFFF"/>
                <w:lang w:val="lv"/>
              </w:rPr>
              <w:lastRenderedPageBreak/>
              <w:t>risinājumus klimata noturībai, piedāvātu risinājumus lēmumu pieņēmējiem un demonstrācijas projektiem</w:t>
            </w:r>
            <w:r w:rsidR="00C032C7" w:rsidRPr="00B52A73">
              <w:rPr>
                <w:rStyle w:val="normaltextrun"/>
                <w:color w:val="000000"/>
                <w:shd w:val="clear" w:color="auto" w:fill="FFFFFF"/>
                <w:lang w:val="lv"/>
              </w:rPr>
              <w:t xml:space="preserve"> projekta partneriem</w:t>
            </w:r>
            <w:r w:rsidR="00DD7D06" w:rsidRPr="00B52A73">
              <w:rPr>
                <w:rStyle w:val="normaltextrun"/>
                <w:color w:val="000000"/>
                <w:shd w:val="clear" w:color="auto" w:fill="FFFFFF"/>
                <w:lang w:val="lv"/>
              </w:rPr>
              <w:t>, katra partnera noteiktajā tēmā (Zemgale plūdu jautājumi)</w:t>
            </w:r>
          </w:p>
          <w:p w14:paraId="16355C5C" w14:textId="442C0579" w:rsidR="00C032C7" w:rsidRPr="00B52A73" w:rsidRDefault="00C032C7" w:rsidP="00C032C7">
            <w:pPr>
              <w:pStyle w:val="NoSpacing"/>
              <w:numPr>
                <w:ilvl w:val="0"/>
                <w:numId w:val="21"/>
              </w:numPr>
              <w:jc w:val="both"/>
              <w:rPr>
                <w:rStyle w:val="normaltextrun"/>
                <w:b/>
                <w:u w:val="single"/>
              </w:rPr>
            </w:pPr>
            <w:r w:rsidRPr="00B52A73">
              <w:rPr>
                <w:rStyle w:val="normaltextrun"/>
                <w:b/>
                <w:bCs/>
                <w:color w:val="000000"/>
                <w:shd w:val="clear" w:color="auto" w:fill="FFFFFF"/>
                <w:lang w:val="lv"/>
              </w:rPr>
              <w:t>Veikt esošās situācijas un risku novērtējumu</w:t>
            </w:r>
            <w:r w:rsidRPr="00B52A73">
              <w:rPr>
                <w:rStyle w:val="normaltextrun"/>
                <w:color w:val="000000"/>
                <w:shd w:val="clear" w:color="auto" w:fill="FFFFFF"/>
                <w:lang w:val="lv"/>
              </w:rPr>
              <w:t xml:space="preserve"> Eiropas reģioniem un kopienām (projekta partneru teritorijās), kas saistītas ar klimata pārmaiņām, saskaņā ar dažādām intervences iespējām</w:t>
            </w:r>
            <w:r w:rsidR="00DD7D06" w:rsidRPr="00B52A73">
              <w:rPr>
                <w:rStyle w:val="normaltextrun"/>
                <w:color w:val="000000"/>
                <w:shd w:val="clear" w:color="auto" w:fill="FFFFFF"/>
                <w:lang w:val="lv"/>
              </w:rPr>
              <w:t>, katra partnera noteiktajā tēmā (Zemgale plūdu jautājumi)</w:t>
            </w:r>
          </w:p>
          <w:p w14:paraId="49717329" w14:textId="6CB54653" w:rsidR="00C032C7" w:rsidRPr="00B52A73" w:rsidRDefault="00A4012F" w:rsidP="00C032C7">
            <w:pPr>
              <w:pStyle w:val="NoSpacing"/>
              <w:numPr>
                <w:ilvl w:val="0"/>
                <w:numId w:val="21"/>
              </w:numPr>
              <w:jc w:val="both"/>
              <w:rPr>
                <w:rStyle w:val="normaltextrun"/>
                <w:b/>
                <w:u w:val="single"/>
              </w:rPr>
            </w:pPr>
            <w:r w:rsidRPr="00B52A73">
              <w:rPr>
                <w:rStyle w:val="normaltextrun"/>
                <w:b/>
                <w:bCs/>
                <w:color w:val="000000"/>
                <w:shd w:val="clear" w:color="auto" w:fill="FFFFFF"/>
                <w:lang w:val="lv"/>
              </w:rPr>
              <w:t>Demonstrācijas projektu ieviešana</w:t>
            </w:r>
            <w:r w:rsidRPr="00B52A73">
              <w:rPr>
                <w:rStyle w:val="normaltextrun"/>
                <w:color w:val="000000"/>
                <w:shd w:val="clear" w:color="auto" w:fill="FFFFFF"/>
                <w:lang w:val="lv"/>
              </w:rPr>
              <w:t xml:space="preserve"> atbilstoši partneru noteiktajai reģionāli noteiktajai prioritātei. Zemgales plānošanas reģionā plūdu monitoringa sistēmas izveidošana (veidojot risinājumus plūdu riska teritorijās pašvaldībās), digitālo risinājumu ieviešana. </w:t>
            </w:r>
          </w:p>
          <w:p w14:paraId="0157CB54" w14:textId="5B97CC92" w:rsidR="00A4012F" w:rsidRPr="00B52A73" w:rsidRDefault="00A4012F" w:rsidP="00C032C7">
            <w:pPr>
              <w:pStyle w:val="NoSpacing"/>
              <w:numPr>
                <w:ilvl w:val="0"/>
                <w:numId w:val="21"/>
              </w:numPr>
              <w:jc w:val="both"/>
              <w:rPr>
                <w:rStyle w:val="normaltextrun"/>
                <w:color w:val="000000"/>
                <w:shd w:val="clear" w:color="auto" w:fill="FFFFFF"/>
                <w:lang w:val="lv"/>
              </w:rPr>
            </w:pPr>
            <w:r w:rsidRPr="00B52A73">
              <w:rPr>
                <w:rStyle w:val="normaltextrun"/>
                <w:b/>
                <w:bCs/>
                <w:color w:val="000000"/>
                <w:shd w:val="clear" w:color="auto" w:fill="FFFFFF"/>
                <w:lang w:val="lv"/>
              </w:rPr>
              <w:t>Pieredzes apmaiņas pasākumu organizēšana,</w:t>
            </w:r>
            <w:r w:rsidRPr="00B52A73">
              <w:rPr>
                <w:rStyle w:val="normaltextrun"/>
                <w:color w:val="000000"/>
                <w:shd w:val="clear" w:color="auto" w:fill="FFFFFF"/>
                <w:lang w:val="lv"/>
              </w:rPr>
              <w:t xml:space="preserve"> uzkrātās pieredzes nodošanai citiem partneriem, viedokļu apmaiņai.</w:t>
            </w:r>
          </w:p>
          <w:p w14:paraId="01F34546" w14:textId="02F74339" w:rsidR="00A4012F" w:rsidRPr="00B52A73" w:rsidRDefault="00A4012F" w:rsidP="00DD7D06">
            <w:pPr>
              <w:pStyle w:val="NoSpacing"/>
              <w:numPr>
                <w:ilvl w:val="0"/>
                <w:numId w:val="21"/>
              </w:numPr>
              <w:jc w:val="both"/>
              <w:rPr>
                <w:rStyle w:val="normaltextrun"/>
                <w:color w:val="000000"/>
                <w:shd w:val="clear" w:color="auto" w:fill="FFFFFF"/>
                <w:lang w:val="lv"/>
              </w:rPr>
            </w:pPr>
            <w:r w:rsidRPr="00B52A73">
              <w:rPr>
                <w:rStyle w:val="normaltextrun"/>
                <w:b/>
                <w:bCs/>
                <w:color w:val="000000"/>
                <w:shd w:val="clear" w:color="auto" w:fill="FFFFFF"/>
                <w:lang w:val="lv"/>
              </w:rPr>
              <w:t xml:space="preserve">Iegūtas pieredzes </w:t>
            </w:r>
            <w:proofErr w:type="spellStart"/>
            <w:r w:rsidRPr="00B52A73">
              <w:rPr>
                <w:rStyle w:val="normaltextrun"/>
                <w:b/>
                <w:bCs/>
                <w:color w:val="000000"/>
                <w:shd w:val="clear" w:color="auto" w:fill="FFFFFF"/>
                <w:lang w:val="lv"/>
              </w:rPr>
              <w:t>multiplicešana</w:t>
            </w:r>
            <w:proofErr w:type="spellEnd"/>
            <w:r w:rsidRPr="00B52A73">
              <w:rPr>
                <w:rStyle w:val="normaltextrun"/>
                <w:color w:val="000000"/>
                <w:shd w:val="clear" w:color="auto" w:fill="FFFFFF"/>
                <w:lang w:val="lv"/>
              </w:rPr>
              <w:t>, izplatīšana citos Eiropas reģionos</w:t>
            </w:r>
            <w:proofErr w:type="gramStart"/>
            <w:r w:rsidRPr="00B52A73">
              <w:rPr>
                <w:rStyle w:val="normaltextrun"/>
                <w:color w:val="000000"/>
                <w:shd w:val="clear" w:color="auto" w:fill="FFFFFF"/>
                <w:lang w:val="lv"/>
              </w:rPr>
              <w:t xml:space="preserve"> .</w:t>
            </w:r>
            <w:proofErr w:type="gramEnd"/>
            <w:r w:rsidRPr="00B52A73">
              <w:rPr>
                <w:rStyle w:val="normaltextrun"/>
                <w:color w:val="000000"/>
                <w:shd w:val="clear" w:color="auto" w:fill="FFFFFF"/>
                <w:lang w:val="lv"/>
              </w:rPr>
              <w:t xml:space="preserve"> </w:t>
            </w:r>
          </w:p>
          <w:p w14:paraId="62DA85E5" w14:textId="3ACD391F" w:rsidR="00DD7D06" w:rsidRPr="00B52A73" w:rsidRDefault="00DD7D06" w:rsidP="00DD7D06">
            <w:pPr>
              <w:pStyle w:val="NoSpacing"/>
              <w:numPr>
                <w:ilvl w:val="0"/>
                <w:numId w:val="21"/>
              </w:numPr>
              <w:jc w:val="both"/>
              <w:rPr>
                <w:rStyle w:val="normaltextrun"/>
                <w:color w:val="000000"/>
                <w:shd w:val="clear" w:color="auto" w:fill="FFFFFF"/>
                <w:lang w:val="lv"/>
              </w:rPr>
            </w:pPr>
            <w:r w:rsidRPr="00B52A73">
              <w:rPr>
                <w:rStyle w:val="normaltextrun"/>
                <w:b/>
                <w:bCs/>
                <w:color w:val="000000"/>
                <w:shd w:val="clear" w:color="auto" w:fill="FFFFFF"/>
                <w:lang w:val="lv"/>
              </w:rPr>
              <w:t>Projekta publicitāte</w:t>
            </w:r>
          </w:p>
          <w:p w14:paraId="6E152915" w14:textId="3331DD28" w:rsidR="00DD7D06" w:rsidRPr="00B52A73" w:rsidRDefault="00DD7D06" w:rsidP="00DD7D06">
            <w:pPr>
              <w:pStyle w:val="NoSpacing"/>
              <w:numPr>
                <w:ilvl w:val="0"/>
                <w:numId w:val="21"/>
              </w:numPr>
              <w:jc w:val="both"/>
              <w:rPr>
                <w:rStyle w:val="normaltextrun"/>
                <w:b/>
                <w:bCs/>
                <w:lang w:val="lv"/>
              </w:rPr>
            </w:pPr>
            <w:r w:rsidRPr="00B52A73">
              <w:rPr>
                <w:rStyle w:val="normaltextrun"/>
                <w:b/>
                <w:bCs/>
              </w:rPr>
              <w:t>P</w:t>
            </w:r>
            <w:proofErr w:type="spellStart"/>
            <w:r w:rsidRPr="00B52A73">
              <w:rPr>
                <w:rStyle w:val="normaltextrun"/>
                <w:b/>
                <w:bCs/>
                <w:color w:val="000000"/>
                <w:shd w:val="clear" w:color="auto" w:fill="FFFFFF"/>
                <w:lang w:val="lv"/>
              </w:rPr>
              <w:t>rojekta</w:t>
            </w:r>
            <w:proofErr w:type="spellEnd"/>
            <w:r w:rsidRPr="00B52A73">
              <w:rPr>
                <w:rStyle w:val="normaltextrun"/>
                <w:b/>
                <w:bCs/>
                <w:color w:val="000000"/>
                <w:shd w:val="clear" w:color="auto" w:fill="FFFFFF"/>
                <w:lang w:val="lv"/>
              </w:rPr>
              <w:t xml:space="preserve"> vadība</w:t>
            </w:r>
          </w:p>
          <w:p w14:paraId="0317101D" w14:textId="77777777" w:rsidR="00B804FA" w:rsidRPr="00B52A73" w:rsidRDefault="00B804FA" w:rsidP="00B804FA">
            <w:pPr>
              <w:pStyle w:val="NoSpacing"/>
              <w:jc w:val="both"/>
              <w:rPr>
                <w:bCs/>
              </w:rPr>
            </w:pPr>
          </w:p>
          <w:p w14:paraId="360A2286" w14:textId="4CDADB2C" w:rsidR="00B804FA" w:rsidRPr="00B52A73" w:rsidRDefault="00B804FA" w:rsidP="00B804FA">
            <w:pPr>
              <w:pStyle w:val="NoSpacing"/>
              <w:jc w:val="both"/>
              <w:rPr>
                <w:bCs/>
              </w:rPr>
            </w:pPr>
          </w:p>
        </w:tc>
      </w:tr>
      <w:tr w:rsidR="00C2161A" w:rsidRPr="00B52A73" w14:paraId="369DE0D4" w14:textId="77777777" w:rsidTr="007B02A0">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1D498CB8" w14:textId="77777777" w:rsidR="00C2161A" w:rsidRPr="00B52A73" w:rsidRDefault="00C2161A" w:rsidP="00C2161A">
            <w:r w:rsidRPr="00B52A73">
              <w:lastRenderedPageBreak/>
              <w:t xml:space="preserve">6. </w:t>
            </w:r>
          </w:p>
        </w:tc>
        <w:tc>
          <w:tcPr>
            <w:tcW w:w="3171" w:type="dxa"/>
            <w:tcBorders>
              <w:top w:val="nil"/>
              <w:left w:val="nil"/>
              <w:bottom w:val="single" w:sz="8" w:space="0" w:color="auto"/>
              <w:right w:val="single" w:sz="4" w:space="0" w:color="auto"/>
            </w:tcBorders>
            <w:shd w:val="clear" w:color="auto" w:fill="auto"/>
          </w:tcPr>
          <w:p w14:paraId="29A8355A" w14:textId="77777777" w:rsidR="00C2161A" w:rsidRPr="00B52A73" w:rsidRDefault="00C2161A" w:rsidP="00C2161A">
            <w:pPr>
              <w:rPr>
                <w:bCs/>
                <w:color w:val="000000"/>
              </w:rPr>
            </w:pPr>
            <w:r w:rsidRPr="00B52A73">
              <w:t xml:space="preserve">Īss projekta ietvaros </w:t>
            </w:r>
            <w:r w:rsidRPr="00B52A73">
              <w:rPr>
                <w:b/>
                <w:bCs/>
              </w:rPr>
              <w:t xml:space="preserve">sasniedzamo rezultātu apraksts </w:t>
            </w:r>
            <w:r w:rsidRPr="00B52A73">
              <w:rPr>
                <w:bCs/>
                <w:color w:val="000000"/>
              </w:rPr>
              <w:t>(iekārtas, būves, infrastruktūra, rokasgrāmatas, filmas, pētniecības darbi u.tml.)</w:t>
            </w:r>
          </w:p>
          <w:p w14:paraId="3513949D" w14:textId="77777777" w:rsidR="00C2161A" w:rsidRPr="00B52A73" w:rsidRDefault="00C2161A" w:rsidP="00C2161A"/>
        </w:tc>
        <w:tc>
          <w:tcPr>
            <w:tcW w:w="5953" w:type="dxa"/>
            <w:tcBorders>
              <w:top w:val="nil"/>
              <w:left w:val="nil"/>
              <w:bottom w:val="single" w:sz="8" w:space="0" w:color="auto"/>
              <w:right w:val="single" w:sz="8" w:space="0" w:color="auto"/>
            </w:tcBorders>
            <w:shd w:val="clear" w:color="auto" w:fill="auto"/>
            <w:hideMark/>
          </w:tcPr>
          <w:p w14:paraId="24C77B9C" w14:textId="22443D9A" w:rsidR="00B804FA" w:rsidRPr="00B52A73" w:rsidRDefault="00C2161A" w:rsidP="00B804FA">
            <w:pPr>
              <w:pStyle w:val="NoSpacing"/>
              <w:jc w:val="both"/>
              <w:rPr>
                <w:b/>
                <w:caps/>
              </w:rPr>
            </w:pPr>
            <w:r w:rsidRPr="00B52A73">
              <w:t> </w:t>
            </w:r>
            <w:r w:rsidR="00B804FA" w:rsidRPr="00B52A73">
              <w:rPr>
                <w:b/>
                <w:caps/>
              </w:rPr>
              <w:t xml:space="preserve"> Projekta rezultāti:</w:t>
            </w:r>
          </w:p>
          <w:p w14:paraId="3E3D12AC" w14:textId="6C732CA6" w:rsidR="00F267A7" w:rsidRPr="00B52A73" w:rsidRDefault="0032239D" w:rsidP="0032239D">
            <w:pPr>
              <w:pStyle w:val="NoSpacing"/>
              <w:numPr>
                <w:ilvl w:val="0"/>
                <w:numId w:val="17"/>
              </w:numPr>
              <w:jc w:val="both"/>
              <w:rPr>
                <w:b/>
                <w:u w:val="single"/>
              </w:rPr>
            </w:pPr>
            <w:r w:rsidRPr="00B52A73">
              <w:rPr>
                <w:rStyle w:val="normaltextrun"/>
                <w:color w:val="000000"/>
                <w:shd w:val="clear" w:color="auto" w:fill="FFFFFF"/>
                <w:lang w:val="lv"/>
              </w:rPr>
              <w:t xml:space="preserve">Zemgales plānošanas reģionā </w:t>
            </w:r>
            <w:r w:rsidR="003758F1" w:rsidRPr="00B52A73">
              <w:rPr>
                <w:rStyle w:val="normaltextrun"/>
                <w:color w:val="000000"/>
                <w:shd w:val="clear" w:color="auto" w:fill="FFFFFF"/>
                <w:lang w:val="lv"/>
              </w:rPr>
              <w:t xml:space="preserve">demonstrācijas projekta ieviešana, </w:t>
            </w:r>
            <w:r w:rsidRPr="00B52A73">
              <w:rPr>
                <w:rStyle w:val="normaltextrun"/>
                <w:color w:val="000000"/>
                <w:shd w:val="clear" w:color="auto" w:fill="FFFFFF"/>
                <w:lang w:val="lv"/>
              </w:rPr>
              <w:t>plūdu monitoringa sistēmas izveidošana (veidojot risinājumus plūdu riska teritorijās pašvaldībās, kameras u.c. sistēmas atbilstoši gūtajai pieredzei un ekspertu ieteikumiem), jaunu tehnoloģisk</w:t>
            </w:r>
            <w:r w:rsidR="00B52A73">
              <w:rPr>
                <w:rStyle w:val="normaltextrun"/>
                <w:color w:val="000000"/>
                <w:shd w:val="clear" w:color="auto" w:fill="FFFFFF"/>
                <w:lang w:val="lv"/>
              </w:rPr>
              <w:t>u, ar tehnoloģijām</w:t>
            </w:r>
            <w:proofErr w:type="gramStart"/>
            <w:r w:rsidR="00B52A73">
              <w:rPr>
                <w:rStyle w:val="normaltextrun"/>
                <w:color w:val="000000"/>
                <w:shd w:val="clear" w:color="auto" w:fill="FFFFFF"/>
                <w:lang w:val="lv"/>
              </w:rPr>
              <w:t xml:space="preserve">  </w:t>
            </w:r>
            <w:proofErr w:type="gramEnd"/>
            <w:r w:rsidR="00B52A73">
              <w:rPr>
                <w:rStyle w:val="normaltextrun"/>
                <w:color w:val="000000"/>
                <w:shd w:val="clear" w:color="auto" w:fill="FFFFFF"/>
                <w:lang w:val="lv"/>
              </w:rPr>
              <w:t xml:space="preserve">nesaistītu </w:t>
            </w:r>
            <w:r w:rsidRPr="00B52A73">
              <w:rPr>
                <w:rStyle w:val="normaltextrun"/>
                <w:color w:val="000000"/>
                <w:shd w:val="clear" w:color="auto" w:fill="FFFFFF"/>
                <w:lang w:val="lv"/>
              </w:rPr>
              <w:t xml:space="preserve">un digitālo risinājumu ieviešana. </w:t>
            </w:r>
          </w:p>
          <w:p w14:paraId="7FDC92F4" w14:textId="77777777" w:rsidR="00B52A73" w:rsidRPr="00B52A73" w:rsidRDefault="003758F1" w:rsidP="0032239D">
            <w:pPr>
              <w:pStyle w:val="NoSpacing"/>
              <w:numPr>
                <w:ilvl w:val="0"/>
                <w:numId w:val="17"/>
              </w:numPr>
              <w:jc w:val="both"/>
              <w:rPr>
                <w:bCs/>
              </w:rPr>
            </w:pPr>
            <w:r w:rsidRPr="00B52A73">
              <w:rPr>
                <w:bCs/>
              </w:rPr>
              <w:t xml:space="preserve">Esošās situācijas un risku novērtējumu apkopošana risinājumu </w:t>
            </w:r>
            <w:r w:rsidR="00B52A73" w:rsidRPr="00B52A73">
              <w:rPr>
                <w:bCs/>
              </w:rPr>
              <w:t>un plūdu monitoringa sistēmas attīstībai un veidošanai, balstoties uz partneru un jauno tehnoloģiju pieredzes.</w:t>
            </w:r>
          </w:p>
          <w:p w14:paraId="510136BD" w14:textId="6D09210D" w:rsidR="00B804FA" w:rsidRPr="00B52A73" w:rsidRDefault="00B52A73" w:rsidP="0032239D">
            <w:pPr>
              <w:pStyle w:val="NoSpacing"/>
              <w:numPr>
                <w:ilvl w:val="0"/>
                <w:numId w:val="17"/>
              </w:numPr>
              <w:jc w:val="both"/>
              <w:rPr>
                <w:bCs/>
              </w:rPr>
            </w:pPr>
            <w:r w:rsidRPr="00B52A73">
              <w:rPr>
                <w:bCs/>
              </w:rPr>
              <w:t>Dalība pieredzes apmaiņas pasākumos, reģiona pašvaldību</w:t>
            </w:r>
            <w:proofErr w:type="gramStart"/>
            <w:r w:rsidRPr="00B52A73">
              <w:rPr>
                <w:bCs/>
              </w:rPr>
              <w:t xml:space="preserve">  </w:t>
            </w:r>
            <w:proofErr w:type="gramEnd"/>
            <w:r w:rsidRPr="00B52A73">
              <w:rPr>
                <w:bCs/>
              </w:rPr>
              <w:t>vides un CA speciālistiem, lai iegūtu projekta partneru pieredzi, zināšanas par jaunākajām tehnoloģijām un tendencēm klimata pārmaiņu pielāgošanās jomā.</w:t>
            </w:r>
          </w:p>
        </w:tc>
      </w:tr>
      <w:tr w:rsidR="00B804FA" w:rsidRPr="00B52A73" w14:paraId="3BF430AF" w14:textId="77777777" w:rsidTr="007B02A0">
        <w:trPr>
          <w:trHeight w:val="977"/>
        </w:trPr>
        <w:tc>
          <w:tcPr>
            <w:tcW w:w="516" w:type="dxa"/>
            <w:tcBorders>
              <w:top w:val="nil"/>
              <w:left w:val="single" w:sz="8" w:space="0" w:color="auto"/>
              <w:bottom w:val="single" w:sz="8" w:space="0" w:color="auto"/>
              <w:right w:val="single" w:sz="4" w:space="0" w:color="auto"/>
            </w:tcBorders>
            <w:shd w:val="clear" w:color="auto" w:fill="auto"/>
          </w:tcPr>
          <w:p w14:paraId="77E8FF5A" w14:textId="6FC305BF" w:rsidR="00B804FA" w:rsidRPr="00B52A73" w:rsidRDefault="00B804FA" w:rsidP="00C2161A">
            <w:r w:rsidRPr="00B52A73">
              <w:t>7.</w:t>
            </w:r>
          </w:p>
        </w:tc>
        <w:tc>
          <w:tcPr>
            <w:tcW w:w="3171" w:type="dxa"/>
            <w:tcBorders>
              <w:top w:val="nil"/>
              <w:left w:val="nil"/>
              <w:bottom w:val="single" w:sz="8" w:space="0" w:color="auto"/>
              <w:right w:val="single" w:sz="4" w:space="0" w:color="auto"/>
            </w:tcBorders>
            <w:shd w:val="clear" w:color="auto" w:fill="auto"/>
          </w:tcPr>
          <w:p w14:paraId="40991CD3" w14:textId="13A440D3" w:rsidR="00B804FA" w:rsidRPr="00B52A73" w:rsidRDefault="00B804FA" w:rsidP="00C2161A">
            <w:r w:rsidRPr="00B52A73">
              <w:rPr>
                <w:b/>
              </w:rPr>
              <w:t>Projekta sasaiste ar nozares politikas plānošanas dokumentiem un nozares politikas ieviešanu</w:t>
            </w:r>
            <w:r w:rsidRPr="00B52A73">
              <w:t xml:space="preserve"> (atsauces uz politikas plānošanas dokumentiem, normatīvajiem aktiem, vadlīnijām un tml.), </w:t>
            </w:r>
          </w:p>
        </w:tc>
        <w:tc>
          <w:tcPr>
            <w:tcW w:w="5953" w:type="dxa"/>
            <w:tcBorders>
              <w:top w:val="nil"/>
              <w:left w:val="nil"/>
              <w:bottom w:val="single" w:sz="8" w:space="0" w:color="auto"/>
              <w:right w:val="single" w:sz="8" w:space="0" w:color="auto"/>
            </w:tcBorders>
            <w:shd w:val="clear" w:color="auto" w:fill="auto"/>
          </w:tcPr>
          <w:p w14:paraId="1848C1C5" w14:textId="77777777" w:rsidR="00B804FA" w:rsidRDefault="00B804FA" w:rsidP="001E77AE">
            <w:pPr>
              <w:pStyle w:val="Default"/>
              <w:rPr>
                <w:rFonts w:ascii="Times New Roman" w:hAnsi="Times New Roman" w:cs="Times New Roman"/>
              </w:rPr>
            </w:pPr>
            <w:r w:rsidRPr="00B52A73">
              <w:rPr>
                <w:rFonts w:ascii="Times New Roman" w:hAnsi="Times New Roman" w:cs="Times New Roman"/>
                <w:lang w:eastAsia="lv-LV"/>
              </w:rPr>
              <w:t>Projekts atbilst Zemgales</w:t>
            </w:r>
            <w:r w:rsidRPr="00B52A73">
              <w:rPr>
                <w:rFonts w:ascii="Times New Roman" w:hAnsi="Times New Roman" w:cs="Times New Roman"/>
              </w:rPr>
              <w:t xml:space="preserve"> plānošanas reģiona Attīstības programmas plāna 2015-2020. gadam prioritātes “</w:t>
            </w:r>
            <w:bookmarkStart w:id="2" w:name="_Hlk58501902"/>
            <w:r w:rsidRPr="00B52A73">
              <w:rPr>
                <w:rFonts w:ascii="Times New Roman" w:hAnsi="Times New Roman" w:cs="Times New Roman"/>
              </w:rPr>
              <w:t>Vides un dabas resursu ilgtspējīga apsaimniekošana un attīstība</w:t>
            </w:r>
            <w:bookmarkEnd w:id="2"/>
            <w:r w:rsidRPr="00B52A73">
              <w:rPr>
                <w:rFonts w:ascii="Times New Roman" w:hAnsi="Times New Roman" w:cs="Times New Roman"/>
              </w:rPr>
              <w:t>” rīcības virziena 4.1. “</w:t>
            </w:r>
            <w:bookmarkStart w:id="3" w:name="_Hlk58501927"/>
            <w:r w:rsidRPr="00B52A73">
              <w:rPr>
                <w:rFonts w:ascii="Times New Roman" w:hAnsi="Times New Roman" w:cs="Times New Roman"/>
              </w:rPr>
              <w:t>Sekmēt efektīvāku reģiona vides un dabas resursu pārvaldību, tai skaitā nodrošinot piesārņojuma mazināšanu, ilgtspējīgu atkritumu un ūdens apsaimniekošanas sistēmu attīstību un energoefektivitātes pasākumu ieviešanu reģiona pašvaldībās</w:t>
            </w:r>
            <w:bookmarkEnd w:id="3"/>
            <w:r w:rsidRPr="00B52A73">
              <w:rPr>
                <w:rFonts w:ascii="Times New Roman" w:hAnsi="Times New Roman" w:cs="Times New Roman"/>
              </w:rPr>
              <w:t xml:space="preserve">” noteiktajiem uzstādījumiem. </w:t>
            </w:r>
          </w:p>
          <w:p w14:paraId="4CF3B1AE" w14:textId="302A12E4" w:rsidR="00B52A73" w:rsidRPr="002F6BFF" w:rsidRDefault="00B52A73" w:rsidP="002F6BFF">
            <w:pPr>
              <w:pStyle w:val="IntenseQuote"/>
              <w:pBdr>
                <w:bottom w:val="none" w:sz="0" w:space="0" w:color="auto"/>
              </w:pBdr>
              <w:tabs>
                <w:tab w:val="left" w:pos="8424"/>
              </w:tabs>
              <w:spacing w:line="240" w:lineRule="auto"/>
              <w:ind w:left="0" w:right="282"/>
              <w:jc w:val="both"/>
              <w:rPr>
                <w:rFonts w:ascii="Times New Roman" w:eastAsiaTheme="minorHAnsi" w:hAnsi="Times New Roman" w:cs="Times New Roman"/>
                <w:b w:val="0"/>
                <w:bCs w:val="0"/>
                <w:i w:val="0"/>
                <w:iCs w:val="0"/>
                <w:color w:val="000000"/>
                <w:sz w:val="24"/>
                <w:szCs w:val="24"/>
                <w:lang w:eastAsia="en-US"/>
              </w:rPr>
            </w:pPr>
            <w:r w:rsidRPr="002F6BFF">
              <w:rPr>
                <w:rFonts w:ascii="Times New Roman" w:eastAsiaTheme="minorHAnsi" w:hAnsi="Times New Roman" w:cs="Times New Roman"/>
                <w:b w:val="0"/>
                <w:bCs w:val="0"/>
                <w:i w:val="0"/>
                <w:iCs w:val="0"/>
                <w:color w:val="000000"/>
                <w:sz w:val="24"/>
                <w:szCs w:val="24"/>
                <w:lang w:eastAsia="en-US"/>
              </w:rPr>
              <w:t xml:space="preserve">Zemgales plānošanas reģiona Attīstības programmas 2021-2017 </w:t>
            </w:r>
            <w:r w:rsidR="002F6BFF" w:rsidRPr="002F6BFF">
              <w:rPr>
                <w:rFonts w:ascii="Times New Roman" w:eastAsiaTheme="minorHAnsi" w:hAnsi="Times New Roman" w:cs="Times New Roman"/>
                <w:b w:val="0"/>
                <w:bCs w:val="0"/>
                <w:i w:val="0"/>
                <w:iCs w:val="0"/>
                <w:color w:val="000000"/>
                <w:sz w:val="24"/>
                <w:szCs w:val="24"/>
                <w:lang w:eastAsia="en-US"/>
              </w:rPr>
              <w:t>P8 Prioritātei Sabiedrības drošība,</w:t>
            </w:r>
            <w:proofErr w:type="gramStart"/>
            <w:r w:rsidR="002F6BFF" w:rsidRPr="002F6BFF">
              <w:rPr>
                <w:rFonts w:ascii="Times New Roman" w:eastAsiaTheme="minorHAnsi" w:hAnsi="Times New Roman" w:cs="Times New Roman"/>
                <w:b w:val="0"/>
                <w:bCs w:val="0"/>
                <w:i w:val="0"/>
                <w:iCs w:val="0"/>
                <w:color w:val="000000"/>
                <w:sz w:val="24"/>
                <w:szCs w:val="24"/>
                <w:lang w:eastAsia="en-US"/>
              </w:rPr>
              <w:t xml:space="preserve">  </w:t>
            </w:r>
            <w:proofErr w:type="gramEnd"/>
            <w:r w:rsidR="002F6BFF" w:rsidRPr="002F6BFF">
              <w:rPr>
                <w:rFonts w:ascii="Times New Roman" w:eastAsiaTheme="minorHAnsi" w:hAnsi="Times New Roman" w:cs="Times New Roman"/>
                <w:b w:val="0"/>
                <w:bCs w:val="0"/>
                <w:i w:val="0"/>
                <w:iCs w:val="0"/>
                <w:color w:val="000000"/>
                <w:sz w:val="24"/>
                <w:szCs w:val="24"/>
                <w:lang w:eastAsia="en-US"/>
              </w:rPr>
              <w:t>RV 8.1. Drošības sistēmas izveide Zemgales reģionā, RV 8.2. Pētnieciskas darbības, kas sekmēs drošības risku mazinājumu reģiona ietvaros, RV 8.3. Praktiskie pasākumi, kas vērsti uz fiziskas drošības uzlabojumiem pašvaldībās</w:t>
            </w:r>
          </w:p>
        </w:tc>
      </w:tr>
      <w:tr w:rsidR="00C2161A" w:rsidRPr="00B52A73" w14:paraId="38304FB3" w14:textId="77777777" w:rsidTr="007B02A0">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61C6FBA2" w14:textId="19A9C544" w:rsidR="00C2161A" w:rsidRPr="00B52A73" w:rsidRDefault="00B804FA" w:rsidP="00C2161A">
            <w:r w:rsidRPr="00B52A73">
              <w:lastRenderedPageBreak/>
              <w:t>8</w:t>
            </w:r>
            <w:r w:rsidR="00C2161A" w:rsidRPr="00B52A73">
              <w:t>.</w:t>
            </w:r>
          </w:p>
        </w:tc>
        <w:tc>
          <w:tcPr>
            <w:tcW w:w="3171" w:type="dxa"/>
            <w:tcBorders>
              <w:top w:val="nil"/>
              <w:left w:val="nil"/>
              <w:bottom w:val="single" w:sz="8" w:space="0" w:color="auto"/>
              <w:right w:val="single" w:sz="4" w:space="0" w:color="auto"/>
            </w:tcBorders>
            <w:shd w:val="clear" w:color="auto" w:fill="auto"/>
          </w:tcPr>
          <w:p w14:paraId="29B04ECB" w14:textId="77777777" w:rsidR="00C2161A" w:rsidRPr="00B52A73" w:rsidRDefault="00C2161A" w:rsidP="00C2161A">
            <w:r w:rsidRPr="00B52A73">
              <w:rPr>
                <w:b/>
              </w:rPr>
              <w:t>Projekta idejas iesniedzēja</w:t>
            </w:r>
            <w:r w:rsidRPr="00B52A73">
              <w:t xml:space="preserve"> </w:t>
            </w:r>
            <w:r w:rsidRPr="00B52A73">
              <w:rPr>
                <w:b/>
              </w:rPr>
              <w:t>ieguvums</w:t>
            </w:r>
            <w:r w:rsidRPr="00B52A73">
              <w:t xml:space="preserve"> </w:t>
            </w:r>
            <w:r w:rsidRPr="00B52A73">
              <w:rPr>
                <w:b/>
              </w:rPr>
              <w:t>īstenojot projektu</w:t>
            </w:r>
            <w:r w:rsidRPr="00B52A73">
              <w:t xml:space="preserve"> (pamatojumu plānotajām darbībām, iegūstamās zināšanas, tehniskais nodrošinājums u.tml.)</w:t>
            </w:r>
          </w:p>
          <w:p w14:paraId="6BCB8C86" w14:textId="77777777" w:rsidR="00C2161A" w:rsidRPr="00B52A73" w:rsidRDefault="00C2161A" w:rsidP="00C2161A"/>
        </w:tc>
        <w:tc>
          <w:tcPr>
            <w:tcW w:w="5953" w:type="dxa"/>
            <w:tcBorders>
              <w:top w:val="nil"/>
              <w:left w:val="nil"/>
              <w:bottom w:val="single" w:sz="8" w:space="0" w:color="auto"/>
              <w:right w:val="single" w:sz="8" w:space="0" w:color="auto"/>
            </w:tcBorders>
            <w:shd w:val="clear" w:color="auto" w:fill="auto"/>
          </w:tcPr>
          <w:p w14:paraId="200D913A" w14:textId="09FCD2E7" w:rsidR="002F6BFF" w:rsidRDefault="00B804FA" w:rsidP="00C2161A">
            <w:pPr>
              <w:jc w:val="both"/>
            </w:pPr>
            <w:r w:rsidRPr="00B52A73">
              <w:t xml:space="preserve">Projekts </w:t>
            </w:r>
            <w:r w:rsidR="00B52A73">
              <w:t xml:space="preserve">veicinās pielāgošanos klimata pārmaiņām, </w:t>
            </w:r>
            <w:r w:rsidRPr="00B52A73">
              <w:t xml:space="preserve">ļaus </w:t>
            </w:r>
            <w:r w:rsidR="00B52A73">
              <w:t>veidot reģionālu</w:t>
            </w:r>
            <w:r w:rsidR="001E77AE" w:rsidRPr="00B52A73">
              <w:t xml:space="preserve"> plūdu novērošanas sistēmu</w:t>
            </w:r>
            <w:r w:rsidR="00B52A73">
              <w:t xml:space="preserve"> plūdu riska teritorijām, sadarbībā ar reģiona pašvaldībām. </w:t>
            </w:r>
          </w:p>
          <w:p w14:paraId="5F3E9067" w14:textId="77777777" w:rsidR="002F6BFF" w:rsidRDefault="002F6BFF" w:rsidP="00C2161A">
            <w:pPr>
              <w:jc w:val="both"/>
            </w:pPr>
            <w:r>
              <w:t xml:space="preserve">Paaugstinās pašvaldību vides un civilās aizsardzības speciālistu kapacitāti </w:t>
            </w:r>
          </w:p>
          <w:p w14:paraId="7ADAD528" w14:textId="292A8F55" w:rsidR="002F6BFF" w:rsidRPr="00B52A73" w:rsidRDefault="002F6BFF" w:rsidP="00D82D84">
            <w:pPr>
              <w:jc w:val="both"/>
            </w:pPr>
            <w:r w:rsidRPr="002F6BFF">
              <w:t xml:space="preserve">Zināšanu </w:t>
            </w:r>
            <w:r w:rsidR="00335E6F">
              <w:t>pilnveidošana</w:t>
            </w:r>
            <w:r w:rsidRPr="002F6BFF">
              <w:t xml:space="preserve"> par dabas risinājumiem, kas saistīti ar klimata pārmaiņu risku mazināšanu, ko rada lauksaimniecība, tūrisms, bioloģiskā daudzveidība un ūdens. </w:t>
            </w:r>
          </w:p>
        </w:tc>
      </w:tr>
      <w:tr w:rsidR="00C2161A" w:rsidRPr="00B52A73" w14:paraId="375F8F71" w14:textId="77777777" w:rsidTr="007B02A0">
        <w:trPr>
          <w:trHeight w:val="716"/>
        </w:trPr>
        <w:tc>
          <w:tcPr>
            <w:tcW w:w="516" w:type="dxa"/>
            <w:tcBorders>
              <w:top w:val="nil"/>
              <w:left w:val="single" w:sz="8" w:space="0" w:color="auto"/>
              <w:bottom w:val="single" w:sz="8" w:space="0" w:color="auto"/>
              <w:right w:val="single" w:sz="4" w:space="0" w:color="auto"/>
            </w:tcBorders>
            <w:shd w:val="clear" w:color="auto" w:fill="auto"/>
            <w:hideMark/>
          </w:tcPr>
          <w:p w14:paraId="306E5CB8" w14:textId="4FBCDA19" w:rsidR="00C2161A" w:rsidRPr="00B52A73" w:rsidRDefault="00B804FA" w:rsidP="00C2161A">
            <w:r w:rsidRPr="00B52A73">
              <w:t>9</w:t>
            </w:r>
            <w:r w:rsidR="00C2161A" w:rsidRPr="00B52A73">
              <w:t>.</w:t>
            </w:r>
          </w:p>
        </w:tc>
        <w:tc>
          <w:tcPr>
            <w:tcW w:w="3171" w:type="dxa"/>
            <w:tcBorders>
              <w:top w:val="nil"/>
              <w:left w:val="nil"/>
              <w:bottom w:val="single" w:sz="8" w:space="0" w:color="auto"/>
              <w:right w:val="single" w:sz="4" w:space="0" w:color="auto"/>
            </w:tcBorders>
            <w:shd w:val="clear" w:color="auto" w:fill="auto"/>
          </w:tcPr>
          <w:p w14:paraId="14E7DEC1" w14:textId="77777777" w:rsidR="00C2161A" w:rsidRPr="00B52A73" w:rsidRDefault="00C2161A" w:rsidP="00C2161A">
            <w:r w:rsidRPr="00B52A73">
              <w:rPr>
                <w:b/>
              </w:rPr>
              <w:t>Projekta idejas iesniedzēja funkcija</w:t>
            </w:r>
            <w:r w:rsidRPr="00B52A73">
              <w:t>, kas tiek nodrošināta, īstenojot projektu</w:t>
            </w:r>
          </w:p>
          <w:p w14:paraId="1E5958C6" w14:textId="77777777" w:rsidR="00C2161A" w:rsidRPr="00B52A73" w:rsidRDefault="00C2161A" w:rsidP="00C2161A">
            <w:pPr>
              <w:rPr>
                <w:color w:val="FF0000"/>
              </w:rPr>
            </w:pPr>
          </w:p>
        </w:tc>
        <w:tc>
          <w:tcPr>
            <w:tcW w:w="5953" w:type="dxa"/>
            <w:tcBorders>
              <w:top w:val="nil"/>
              <w:left w:val="nil"/>
              <w:bottom w:val="single" w:sz="8" w:space="0" w:color="auto"/>
              <w:right w:val="single" w:sz="8" w:space="0" w:color="auto"/>
            </w:tcBorders>
            <w:shd w:val="clear" w:color="auto" w:fill="auto"/>
          </w:tcPr>
          <w:p w14:paraId="64AF626B" w14:textId="0FB1962B" w:rsidR="00C2161A" w:rsidRPr="00B52A73" w:rsidRDefault="00C2161A" w:rsidP="00C2161A">
            <w:pPr>
              <w:jc w:val="both"/>
            </w:pPr>
            <w:r w:rsidRPr="00B52A73">
              <w:rPr>
                <w:rFonts w:eastAsia="Calibri"/>
              </w:rPr>
              <w:t xml:space="preserve">Saskaņā ar Reģionālās attīstības likuma 16.1 pantu plānošanas reģioni veic attīstības plānošanas dokumentu izstrādi, koordinē un veicina plānošanas reģiona attīstības pasākumu īstenošanu, uzraudzību un novērtēšanu. Projektā plānotās aktivitātes palīdzēs sasniegt Zemgales plānošanas reģiona attīstības programmā un Rīcības plānā nospraustos mērķus, kā arī īstenot atbalsta pasākumus Zemgales reģiona </w:t>
            </w:r>
            <w:r w:rsidR="00B52A73">
              <w:rPr>
                <w:rFonts w:eastAsia="Calibri"/>
              </w:rPr>
              <w:t xml:space="preserve">vides un sabiedrības drošības </w:t>
            </w:r>
            <w:r w:rsidRPr="00B52A73">
              <w:rPr>
                <w:rFonts w:eastAsia="Calibri"/>
              </w:rPr>
              <w:t>pakalpojumu attīstībai.</w:t>
            </w:r>
          </w:p>
        </w:tc>
      </w:tr>
      <w:tr w:rsidR="00C2161A" w:rsidRPr="00B52A73" w14:paraId="104AD359" w14:textId="77777777" w:rsidTr="007B02A0">
        <w:trPr>
          <w:trHeight w:val="734"/>
        </w:trPr>
        <w:tc>
          <w:tcPr>
            <w:tcW w:w="516" w:type="dxa"/>
            <w:tcBorders>
              <w:top w:val="nil"/>
              <w:left w:val="single" w:sz="8" w:space="0" w:color="auto"/>
              <w:bottom w:val="single" w:sz="8" w:space="0" w:color="auto"/>
              <w:right w:val="single" w:sz="4" w:space="0" w:color="auto"/>
            </w:tcBorders>
            <w:shd w:val="clear" w:color="auto" w:fill="auto"/>
            <w:hideMark/>
          </w:tcPr>
          <w:p w14:paraId="680EC375" w14:textId="2A38D081" w:rsidR="00C2161A" w:rsidRPr="00B52A73" w:rsidRDefault="00B804FA" w:rsidP="00C2161A">
            <w:r w:rsidRPr="00B52A73">
              <w:t>10</w:t>
            </w:r>
            <w:r w:rsidR="00C2161A" w:rsidRPr="00B52A73">
              <w:t xml:space="preserve">. </w:t>
            </w:r>
          </w:p>
        </w:tc>
        <w:tc>
          <w:tcPr>
            <w:tcW w:w="3171" w:type="dxa"/>
            <w:tcBorders>
              <w:top w:val="nil"/>
              <w:left w:val="nil"/>
              <w:bottom w:val="single" w:sz="8" w:space="0" w:color="auto"/>
              <w:right w:val="single" w:sz="4" w:space="0" w:color="auto"/>
            </w:tcBorders>
            <w:shd w:val="clear" w:color="auto" w:fill="auto"/>
          </w:tcPr>
          <w:p w14:paraId="196D3E71" w14:textId="77777777" w:rsidR="00C2161A" w:rsidRPr="00B52A73" w:rsidRDefault="00C2161A" w:rsidP="00C2161A">
            <w:r w:rsidRPr="00B52A73">
              <w:t>Projekta ietvaros plānotā sadarbība/</w:t>
            </w:r>
            <w:r w:rsidRPr="00B52A73">
              <w:rPr>
                <w:b/>
                <w:bCs/>
              </w:rPr>
              <w:t xml:space="preserve">projekta partneri </w:t>
            </w:r>
            <w:r w:rsidRPr="00B52A73">
              <w:t>un to loma</w:t>
            </w:r>
          </w:p>
          <w:p w14:paraId="0F012DDA" w14:textId="77777777" w:rsidR="00C2161A" w:rsidRPr="00B52A73" w:rsidRDefault="00C2161A" w:rsidP="00C2161A"/>
        </w:tc>
        <w:tc>
          <w:tcPr>
            <w:tcW w:w="5953" w:type="dxa"/>
            <w:tcBorders>
              <w:top w:val="nil"/>
              <w:left w:val="nil"/>
              <w:bottom w:val="single" w:sz="8" w:space="0" w:color="auto"/>
              <w:right w:val="single" w:sz="8" w:space="0" w:color="auto"/>
            </w:tcBorders>
            <w:shd w:val="clear" w:color="auto" w:fill="auto"/>
            <w:hideMark/>
          </w:tcPr>
          <w:p w14:paraId="3B48AB89" w14:textId="4751D855" w:rsidR="00C2161A" w:rsidRPr="00B52A73" w:rsidRDefault="00C2161A" w:rsidP="00C2161A">
            <w:r w:rsidRPr="00B52A73">
              <w:rPr>
                <w:b/>
              </w:rPr>
              <w:t>Vadošais partneris:</w:t>
            </w:r>
            <w:r w:rsidRPr="00B52A73">
              <w:t xml:space="preserve"> </w:t>
            </w:r>
          </w:p>
          <w:p w14:paraId="3F2524D7" w14:textId="77777777" w:rsidR="00335E6F" w:rsidRDefault="00335E6F" w:rsidP="00C2161A">
            <w:pPr>
              <w:rPr>
                <w:lang w:val="lv"/>
              </w:rPr>
            </w:pPr>
            <w:proofErr w:type="spellStart"/>
            <w:r w:rsidRPr="008B2AD2">
              <w:rPr>
                <w:lang w:val="lv"/>
              </w:rPr>
              <w:t>Eurecat</w:t>
            </w:r>
            <w:proofErr w:type="spellEnd"/>
            <w:r w:rsidRPr="008B2AD2">
              <w:rPr>
                <w:lang w:val="lv"/>
              </w:rPr>
              <w:t xml:space="preserve"> </w:t>
            </w:r>
            <w:proofErr w:type="spellStart"/>
            <w:r w:rsidRPr="008B2AD2">
              <w:rPr>
                <w:lang w:val="lv"/>
              </w:rPr>
              <w:t>Technology</w:t>
            </w:r>
            <w:proofErr w:type="spellEnd"/>
            <w:r w:rsidRPr="008B2AD2">
              <w:rPr>
                <w:lang w:val="lv"/>
              </w:rPr>
              <w:t xml:space="preserve"> </w:t>
            </w:r>
            <w:proofErr w:type="spellStart"/>
            <w:r w:rsidRPr="008B2AD2">
              <w:rPr>
                <w:lang w:val="lv"/>
              </w:rPr>
              <w:t>Centre</w:t>
            </w:r>
            <w:proofErr w:type="spellEnd"/>
            <w:r w:rsidRPr="008B2AD2">
              <w:rPr>
                <w:lang w:val="lv"/>
              </w:rPr>
              <w:t xml:space="preserve"> (Spānija)</w:t>
            </w:r>
          </w:p>
          <w:p w14:paraId="2E4BBCA2" w14:textId="124012FD" w:rsidR="00C2161A" w:rsidRDefault="00C2161A" w:rsidP="00C2161A">
            <w:pPr>
              <w:rPr>
                <w:b/>
              </w:rPr>
            </w:pPr>
            <w:r w:rsidRPr="00B52A73">
              <w:rPr>
                <w:b/>
              </w:rPr>
              <w:t>Partneri:</w:t>
            </w:r>
          </w:p>
          <w:p w14:paraId="7C6F203E" w14:textId="77777777" w:rsidR="00335E6F" w:rsidRDefault="00335E6F" w:rsidP="00335E6F">
            <w:pPr>
              <w:rPr>
                <w:rStyle w:val="jlqj4b"/>
              </w:rPr>
            </w:pPr>
            <w:r w:rsidRPr="00B52A73">
              <w:rPr>
                <w:rStyle w:val="jlqj4b"/>
              </w:rPr>
              <w:t>Zemgales plānošanas reģions;</w:t>
            </w:r>
          </w:p>
          <w:p w14:paraId="4E34E255" w14:textId="77777777" w:rsidR="00335E6F" w:rsidRDefault="00335E6F" w:rsidP="00335E6F">
            <w:pPr>
              <w:rPr>
                <w:rStyle w:val="jlqj4b"/>
              </w:rPr>
            </w:pPr>
            <w:r w:rsidRPr="00B52A73">
              <w:rPr>
                <w:rStyle w:val="jlqj4b"/>
              </w:rPr>
              <w:t xml:space="preserve">Jelgavas </w:t>
            </w:r>
            <w:r>
              <w:rPr>
                <w:rStyle w:val="jlqj4b"/>
              </w:rPr>
              <w:t>pilsētas</w:t>
            </w:r>
            <w:r w:rsidRPr="00B52A73">
              <w:rPr>
                <w:rStyle w:val="jlqj4b"/>
              </w:rPr>
              <w:t xml:space="preserve"> dom</w:t>
            </w:r>
            <w:r>
              <w:rPr>
                <w:rStyle w:val="jlqj4b"/>
              </w:rPr>
              <w:t>e</w:t>
            </w:r>
          </w:p>
          <w:p w14:paraId="5DDBC1CD" w14:textId="77777777" w:rsidR="00335E6F" w:rsidRPr="00B52A73" w:rsidRDefault="00335E6F" w:rsidP="00335E6F">
            <w:pPr>
              <w:rPr>
                <w:rStyle w:val="jlqj4b"/>
              </w:rPr>
            </w:pPr>
            <w:r w:rsidRPr="00B52A73">
              <w:rPr>
                <w:rStyle w:val="jlqj4b"/>
              </w:rPr>
              <w:t>Baltijas vides forums</w:t>
            </w:r>
          </w:p>
          <w:p w14:paraId="27AF6F3A" w14:textId="2D2B5B3C" w:rsidR="001E77AE" w:rsidRPr="00B52A73" w:rsidRDefault="00335E6F" w:rsidP="00D82D84">
            <w:pPr>
              <w:pStyle w:val="paragraph"/>
              <w:spacing w:before="0" w:beforeAutospacing="0" w:after="0" w:afterAutospacing="0"/>
              <w:jc w:val="both"/>
              <w:textAlignment w:val="baseline"/>
            </w:pPr>
            <w:r w:rsidRPr="008B2AD2">
              <w:rPr>
                <w:lang w:val="lv"/>
              </w:rPr>
              <w:t xml:space="preserve">Spānijas, Itālijas, Nīderlandes, Vācijas, Norvēģijas, Grieķijas, Francijas, kas pārstāv pētniecības un tehnoloģiju iestādes, mazos un vidējos uzņēmumus, NVO, valsts iestādes un universitātes. </w:t>
            </w:r>
          </w:p>
        </w:tc>
      </w:tr>
      <w:tr w:rsidR="00C2161A" w:rsidRPr="00B52A73" w14:paraId="0AADA7E8" w14:textId="77777777" w:rsidTr="007B02A0">
        <w:trPr>
          <w:trHeight w:val="462"/>
        </w:trPr>
        <w:tc>
          <w:tcPr>
            <w:tcW w:w="516" w:type="dxa"/>
            <w:tcBorders>
              <w:top w:val="nil"/>
              <w:left w:val="single" w:sz="8" w:space="0" w:color="auto"/>
              <w:bottom w:val="single" w:sz="8" w:space="0" w:color="auto"/>
              <w:right w:val="single" w:sz="4" w:space="0" w:color="auto"/>
            </w:tcBorders>
            <w:shd w:val="clear" w:color="auto" w:fill="auto"/>
            <w:hideMark/>
          </w:tcPr>
          <w:p w14:paraId="219AB78E" w14:textId="045F1680" w:rsidR="00C2161A" w:rsidRPr="00B52A73" w:rsidRDefault="00C2161A" w:rsidP="00C2161A">
            <w:r w:rsidRPr="00B52A73">
              <w:t>1</w:t>
            </w:r>
            <w:r w:rsidR="00B804FA" w:rsidRPr="00B52A73">
              <w:t>1</w:t>
            </w:r>
            <w:r w:rsidRPr="00B52A73">
              <w:t>.</w:t>
            </w:r>
          </w:p>
        </w:tc>
        <w:tc>
          <w:tcPr>
            <w:tcW w:w="3171" w:type="dxa"/>
            <w:tcBorders>
              <w:top w:val="nil"/>
              <w:left w:val="nil"/>
              <w:bottom w:val="single" w:sz="8" w:space="0" w:color="auto"/>
              <w:right w:val="single" w:sz="4" w:space="0" w:color="auto"/>
            </w:tcBorders>
            <w:shd w:val="clear" w:color="auto" w:fill="auto"/>
          </w:tcPr>
          <w:p w14:paraId="47807B3B" w14:textId="77777777" w:rsidR="00C2161A" w:rsidRPr="00B52A73" w:rsidRDefault="00C2161A" w:rsidP="00C2161A">
            <w:pPr>
              <w:rPr>
                <w:b/>
                <w:color w:val="000000"/>
              </w:rPr>
            </w:pPr>
            <w:r w:rsidRPr="00B52A73">
              <w:rPr>
                <w:b/>
                <w:color w:val="000000"/>
              </w:rPr>
              <w:t xml:space="preserve">Finansējuma avots </w:t>
            </w:r>
            <w:r w:rsidRPr="00B52A73">
              <w:rPr>
                <w:color w:val="000000"/>
              </w:rPr>
              <w:t>(fonds)</w:t>
            </w:r>
          </w:p>
          <w:p w14:paraId="27046C90" w14:textId="77777777" w:rsidR="00C2161A" w:rsidRPr="00B52A73" w:rsidRDefault="00C2161A" w:rsidP="00C2161A">
            <w:pPr>
              <w:rPr>
                <w:color w:val="000000"/>
              </w:rPr>
            </w:pPr>
          </w:p>
        </w:tc>
        <w:tc>
          <w:tcPr>
            <w:tcW w:w="5953" w:type="dxa"/>
            <w:tcBorders>
              <w:top w:val="nil"/>
              <w:left w:val="nil"/>
              <w:bottom w:val="single" w:sz="8" w:space="0" w:color="auto"/>
              <w:right w:val="single" w:sz="8" w:space="0" w:color="auto"/>
            </w:tcBorders>
            <w:shd w:val="clear" w:color="auto" w:fill="auto"/>
          </w:tcPr>
          <w:p w14:paraId="6FC599E4" w14:textId="76C022E4" w:rsidR="00C2161A" w:rsidRPr="00B52A73" w:rsidRDefault="00E0339E" w:rsidP="00E0339E">
            <w:r w:rsidRPr="00B52A73">
              <w:t xml:space="preserve">“ES pētniecības un inovāciju atbalsta programma Apvārsnis 2020 / </w:t>
            </w:r>
            <w:proofErr w:type="spellStart"/>
            <w:r w:rsidRPr="00B52A73">
              <w:t>Horizon</w:t>
            </w:r>
            <w:proofErr w:type="spellEnd"/>
            <w:r w:rsidRPr="00B52A73">
              <w:t xml:space="preserve"> 2020”</w:t>
            </w:r>
          </w:p>
        </w:tc>
      </w:tr>
      <w:tr w:rsidR="00C2161A" w:rsidRPr="00B52A73" w14:paraId="326EB89E" w14:textId="77777777" w:rsidTr="007B02A0">
        <w:trPr>
          <w:trHeight w:val="510"/>
        </w:trPr>
        <w:tc>
          <w:tcPr>
            <w:tcW w:w="516" w:type="dxa"/>
            <w:vMerge w:val="restart"/>
            <w:tcBorders>
              <w:top w:val="single" w:sz="4" w:space="0" w:color="auto"/>
              <w:left w:val="single" w:sz="8" w:space="0" w:color="auto"/>
              <w:bottom w:val="single" w:sz="8" w:space="0" w:color="auto"/>
              <w:right w:val="single" w:sz="4" w:space="0" w:color="auto"/>
            </w:tcBorders>
            <w:shd w:val="clear" w:color="auto" w:fill="auto"/>
            <w:hideMark/>
          </w:tcPr>
          <w:p w14:paraId="430F2E4C" w14:textId="3A336C9A" w:rsidR="00C2161A" w:rsidRPr="00B52A73" w:rsidRDefault="00C2161A" w:rsidP="00C2161A">
            <w:r w:rsidRPr="00B52A73">
              <w:t>1</w:t>
            </w:r>
            <w:r w:rsidR="00B804FA" w:rsidRPr="00B52A73">
              <w:t>2</w:t>
            </w:r>
            <w:r w:rsidRPr="00B52A73">
              <w:t xml:space="preserve">. </w:t>
            </w:r>
          </w:p>
        </w:tc>
        <w:tc>
          <w:tcPr>
            <w:tcW w:w="3171" w:type="dxa"/>
            <w:tcBorders>
              <w:top w:val="single" w:sz="4" w:space="0" w:color="auto"/>
              <w:left w:val="nil"/>
              <w:bottom w:val="single" w:sz="4" w:space="0" w:color="auto"/>
              <w:right w:val="single" w:sz="4" w:space="0" w:color="auto"/>
            </w:tcBorders>
            <w:shd w:val="clear" w:color="auto" w:fill="auto"/>
            <w:hideMark/>
          </w:tcPr>
          <w:p w14:paraId="386FEA3C" w14:textId="77777777" w:rsidR="00C2161A" w:rsidRPr="00B52A73" w:rsidRDefault="00C2161A" w:rsidP="00C2161A">
            <w:r w:rsidRPr="00B52A73">
              <w:t xml:space="preserve">Projekta </w:t>
            </w:r>
            <w:r w:rsidRPr="00B52A73">
              <w:rPr>
                <w:b/>
                <w:bCs/>
              </w:rPr>
              <w:t>kopējais finansējums (EUR)</w:t>
            </w:r>
            <w:r w:rsidRPr="00B52A73">
              <w:t>, no tā:</w:t>
            </w:r>
          </w:p>
        </w:tc>
        <w:tc>
          <w:tcPr>
            <w:tcW w:w="5953" w:type="dxa"/>
            <w:tcBorders>
              <w:top w:val="single" w:sz="4" w:space="0" w:color="auto"/>
              <w:left w:val="nil"/>
              <w:bottom w:val="single" w:sz="4" w:space="0" w:color="auto"/>
              <w:right w:val="single" w:sz="8" w:space="0" w:color="auto"/>
            </w:tcBorders>
            <w:shd w:val="clear" w:color="auto" w:fill="auto"/>
            <w:hideMark/>
          </w:tcPr>
          <w:p w14:paraId="3879C45B" w14:textId="68EBCE89" w:rsidR="00C2161A" w:rsidRPr="00B52A73" w:rsidRDefault="00E0339E" w:rsidP="00C2161A">
            <w:pPr>
              <w:rPr>
                <w:color w:val="000000" w:themeColor="text1"/>
              </w:rPr>
            </w:pPr>
            <w:r w:rsidRPr="00B52A73">
              <w:rPr>
                <w:color w:val="000000" w:themeColor="text1"/>
              </w:rPr>
              <w:t>6 000 000,00 – 8 000 000,00</w:t>
            </w:r>
            <w:r w:rsidR="00C2161A" w:rsidRPr="00B52A73">
              <w:rPr>
                <w:color w:val="000000" w:themeColor="text1"/>
              </w:rPr>
              <w:t xml:space="preserve"> EUR </w:t>
            </w:r>
          </w:p>
        </w:tc>
      </w:tr>
      <w:tr w:rsidR="00C2161A" w:rsidRPr="00B52A73" w14:paraId="2055EB8E" w14:textId="77777777" w:rsidTr="007B02A0">
        <w:trPr>
          <w:trHeight w:val="510"/>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5CAD4BE8" w14:textId="77777777" w:rsidR="00C2161A" w:rsidRPr="00B52A73" w:rsidRDefault="00C2161A" w:rsidP="00C2161A">
            <w:pPr>
              <w:rPr>
                <w:color w:val="FF0000"/>
                <w:rPrChange w:id="4" w:author="User" w:date="2014-10-30T09:19:00Z">
                  <w:rPr/>
                </w:rPrChange>
              </w:rPr>
            </w:pPr>
          </w:p>
        </w:tc>
        <w:tc>
          <w:tcPr>
            <w:tcW w:w="3171" w:type="dxa"/>
            <w:tcBorders>
              <w:top w:val="nil"/>
              <w:left w:val="nil"/>
              <w:bottom w:val="single" w:sz="4" w:space="0" w:color="auto"/>
              <w:right w:val="single" w:sz="4" w:space="0" w:color="auto"/>
            </w:tcBorders>
            <w:shd w:val="clear" w:color="auto" w:fill="auto"/>
            <w:hideMark/>
          </w:tcPr>
          <w:p w14:paraId="7F45DA32" w14:textId="77777777" w:rsidR="00C2161A" w:rsidRPr="00B52A73" w:rsidRDefault="00C2161A" w:rsidP="00C2161A">
            <w:pPr>
              <w:rPr>
                <w:b/>
                <w:bCs/>
              </w:rPr>
            </w:pPr>
            <w:r w:rsidRPr="00B52A73">
              <w:rPr>
                <w:b/>
                <w:bCs/>
              </w:rPr>
              <w:t xml:space="preserve">Projekta idejas iesniedzēja budžeta daļa projektā </w:t>
            </w:r>
            <w:r w:rsidRPr="00B52A73">
              <w:t>(EUR), no tā:</w:t>
            </w:r>
          </w:p>
        </w:tc>
        <w:tc>
          <w:tcPr>
            <w:tcW w:w="5953" w:type="dxa"/>
            <w:tcBorders>
              <w:top w:val="nil"/>
              <w:left w:val="nil"/>
              <w:bottom w:val="single" w:sz="4" w:space="0" w:color="auto"/>
              <w:right w:val="single" w:sz="8" w:space="0" w:color="auto"/>
            </w:tcBorders>
            <w:shd w:val="clear" w:color="auto" w:fill="auto"/>
          </w:tcPr>
          <w:p w14:paraId="35D0A4FA" w14:textId="10719176" w:rsidR="00C2161A" w:rsidRPr="00B52A73" w:rsidRDefault="00E0339E" w:rsidP="00C2161A">
            <w:r w:rsidRPr="00B52A73">
              <w:t>~</w:t>
            </w:r>
            <w:r w:rsidR="001E77AE" w:rsidRPr="00B52A73">
              <w:t xml:space="preserve"> </w:t>
            </w:r>
            <w:r w:rsidR="009A759C" w:rsidRPr="00B52A73">
              <w:t>6</w:t>
            </w:r>
            <w:r w:rsidR="001E77AE" w:rsidRPr="00B52A73">
              <w:t>00 000,00</w:t>
            </w:r>
            <w:r w:rsidRPr="00B52A73">
              <w:t xml:space="preserve">– </w:t>
            </w:r>
            <w:r w:rsidR="009A759C" w:rsidRPr="00B52A73">
              <w:t>8</w:t>
            </w:r>
            <w:r w:rsidR="001E77AE" w:rsidRPr="00B52A73">
              <w:t>5</w:t>
            </w:r>
            <w:r w:rsidRPr="00B52A73">
              <w:t>0 000,00</w:t>
            </w:r>
            <w:r w:rsidR="00C2161A" w:rsidRPr="00B52A73">
              <w:t xml:space="preserve"> </w:t>
            </w:r>
            <w:r w:rsidR="00C2161A" w:rsidRPr="00B52A73">
              <w:rPr>
                <w:caps/>
              </w:rPr>
              <w:t>EUR</w:t>
            </w:r>
          </w:p>
        </w:tc>
      </w:tr>
      <w:tr w:rsidR="00C2161A" w:rsidRPr="00B52A73" w14:paraId="396ACCDB" w14:textId="77777777" w:rsidTr="007B02A0">
        <w:trPr>
          <w:trHeight w:val="45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1B3A6D2C" w14:textId="77777777" w:rsidR="00C2161A" w:rsidRPr="00B52A73" w:rsidRDefault="00C2161A" w:rsidP="00C2161A">
            <w:pPr>
              <w:rPr>
                <w:color w:val="FF0000"/>
                <w:rPrChange w:id="5" w:author="User" w:date="2014-10-30T09:19:00Z">
                  <w:rPr/>
                </w:rPrChange>
              </w:rPr>
            </w:pPr>
          </w:p>
        </w:tc>
        <w:tc>
          <w:tcPr>
            <w:tcW w:w="3171" w:type="dxa"/>
            <w:tcBorders>
              <w:top w:val="nil"/>
              <w:left w:val="nil"/>
              <w:bottom w:val="single" w:sz="4" w:space="0" w:color="auto"/>
              <w:right w:val="single" w:sz="4" w:space="0" w:color="auto"/>
            </w:tcBorders>
            <w:shd w:val="clear" w:color="auto" w:fill="auto"/>
          </w:tcPr>
          <w:p w14:paraId="25368D8F" w14:textId="7357DB52" w:rsidR="00C2161A" w:rsidRPr="00B52A73" w:rsidRDefault="00C2161A" w:rsidP="00D82D84">
            <w:r w:rsidRPr="00B52A73">
              <w:t>Programmas līdzfinansējuma daļa (EUR)</w:t>
            </w:r>
          </w:p>
        </w:tc>
        <w:tc>
          <w:tcPr>
            <w:tcW w:w="5953" w:type="dxa"/>
            <w:tcBorders>
              <w:top w:val="nil"/>
              <w:left w:val="nil"/>
              <w:bottom w:val="single" w:sz="4" w:space="0" w:color="auto"/>
              <w:right w:val="single" w:sz="8" w:space="0" w:color="auto"/>
            </w:tcBorders>
            <w:shd w:val="clear" w:color="auto" w:fill="auto"/>
            <w:hideMark/>
          </w:tcPr>
          <w:p w14:paraId="38E1619E" w14:textId="3F1942F9" w:rsidR="00C2161A" w:rsidRPr="00B52A73" w:rsidRDefault="001E77AE" w:rsidP="00C2161A">
            <w:r w:rsidRPr="00B52A73">
              <w:t xml:space="preserve">~ </w:t>
            </w:r>
            <w:r w:rsidR="009A759C" w:rsidRPr="00B52A73">
              <w:t>6</w:t>
            </w:r>
            <w:r w:rsidRPr="00B52A73">
              <w:t xml:space="preserve">00 000,00– </w:t>
            </w:r>
            <w:r w:rsidR="009A759C" w:rsidRPr="00B52A73">
              <w:t>8</w:t>
            </w:r>
            <w:r w:rsidRPr="00B52A73">
              <w:t xml:space="preserve">50 000,00 </w:t>
            </w:r>
            <w:r w:rsidRPr="00B52A73">
              <w:rPr>
                <w:caps/>
              </w:rPr>
              <w:t>EUR (100%)</w:t>
            </w:r>
          </w:p>
        </w:tc>
      </w:tr>
      <w:tr w:rsidR="00C2161A" w:rsidRPr="00B52A73" w14:paraId="4DD3CEEF" w14:textId="77777777" w:rsidTr="007B02A0">
        <w:trPr>
          <w:trHeight w:val="40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5141BAF5" w14:textId="77777777" w:rsidR="00C2161A" w:rsidRPr="00B52A73" w:rsidRDefault="00C2161A" w:rsidP="00C2161A">
            <w:pPr>
              <w:rPr>
                <w:color w:val="FF0000"/>
                <w:rPrChange w:id="6" w:author="User" w:date="2014-10-30T09:19:00Z">
                  <w:rPr/>
                </w:rPrChange>
              </w:rPr>
            </w:pPr>
          </w:p>
        </w:tc>
        <w:tc>
          <w:tcPr>
            <w:tcW w:w="3171" w:type="dxa"/>
            <w:tcBorders>
              <w:top w:val="nil"/>
              <w:left w:val="nil"/>
              <w:bottom w:val="single" w:sz="8" w:space="0" w:color="auto"/>
              <w:right w:val="single" w:sz="4" w:space="0" w:color="auto"/>
            </w:tcBorders>
            <w:shd w:val="clear" w:color="auto" w:fill="auto"/>
          </w:tcPr>
          <w:p w14:paraId="61AE3B31" w14:textId="77777777" w:rsidR="00C2161A" w:rsidRPr="00B52A73" w:rsidRDefault="00C2161A" w:rsidP="00C2161A">
            <w:r w:rsidRPr="00B52A73">
              <w:t>Pašu līdzfinansējuma daļa (EUR)</w:t>
            </w:r>
          </w:p>
        </w:tc>
        <w:tc>
          <w:tcPr>
            <w:tcW w:w="5953" w:type="dxa"/>
            <w:tcBorders>
              <w:top w:val="nil"/>
              <w:left w:val="nil"/>
              <w:bottom w:val="single" w:sz="8" w:space="0" w:color="auto"/>
              <w:right w:val="single" w:sz="8" w:space="0" w:color="auto"/>
            </w:tcBorders>
            <w:shd w:val="clear" w:color="auto" w:fill="auto"/>
            <w:hideMark/>
          </w:tcPr>
          <w:p w14:paraId="7421C01B" w14:textId="4D4BF982" w:rsidR="00C2161A" w:rsidRPr="00B52A73" w:rsidRDefault="00C2161A" w:rsidP="00E0339E">
            <w:pPr>
              <w:pStyle w:val="ListParagraph"/>
              <w:numPr>
                <w:ilvl w:val="0"/>
                <w:numId w:val="19"/>
              </w:numPr>
            </w:pPr>
          </w:p>
        </w:tc>
      </w:tr>
      <w:tr w:rsidR="00C2161A" w:rsidRPr="00B52A73" w14:paraId="344C81F2" w14:textId="77777777" w:rsidTr="007B02A0">
        <w:trPr>
          <w:trHeight w:val="659"/>
        </w:trPr>
        <w:tc>
          <w:tcPr>
            <w:tcW w:w="0" w:type="auto"/>
            <w:vMerge/>
            <w:tcBorders>
              <w:top w:val="single" w:sz="4" w:space="0" w:color="auto"/>
              <w:left w:val="single" w:sz="8" w:space="0" w:color="auto"/>
              <w:right w:val="single" w:sz="4" w:space="0" w:color="auto"/>
            </w:tcBorders>
            <w:shd w:val="clear" w:color="auto" w:fill="auto"/>
            <w:vAlign w:val="center"/>
            <w:hideMark/>
          </w:tcPr>
          <w:p w14:paraId="51B67BDE" w14:textId="77777777" w:rsidR="00C2161A" w:rsidRPr="00B52A73" w:rsidRDefault="00C2161A" w:rsidP="00C2161A">
            <w:pPr>
              <w:rPr>
                <w:color w:val="FF0000"/>
                <w:rPrChange w:id="7" w:author="User" w:date="2014-10-30T09:19:00Z">
                  <w:rPr/>
                </w:rPrChange>
              </w:rPr>
            </w:pPr>
          </w:p>
        </w:tc>
        <w:tc>
          <w:tcPr>
            <w:tcW w:w="3171" w:type="dxa"/>
            <w:tcBorders>
              <w:top w:val="nil"/>
              <w:left w:val="nil"/>
              <w:bottom w:val="single" w:sz="8" w:space="0" w:color="auto"/>
              <w:right w:val="single" w:sz="4" w:space="0" w:color="auto"/>
            </w:tcBorders>
            <w:shd w:val="clear" w:color="auto" w:fill="auto"/>
          </w:tcPr>
          <w:p w14:paraId="60BAD3B4" w14:textId="77777777" w:rsidR="00C2161A" w:rsidRPr="00B52A73" w:rsidRDefault="00C2161A" w:rsidP="00C2161A">
            <w:r w:rsidRPr="00B52A73">
              <w:rPr>
                <w:b/>
                <w:color w:val="000000"/>
              </w:rPr>
              <w:t>No pašu līdzfinansējuma daļas nepieciešamais valsts budžeta līdzfinansējums</w:t>
            </w:r>
            <w:r w:rsidRPr="00B52A73">
              <w:t xml:space="preserve"> (EUR)</w:t>
            </w:r>
          </w:p>
        </w:tc>
        <w:tc>
          <w:tcPr>
            <w:tcW w:w="5953" w:type="dxa"/>
            <w:tcBorders>
              <w:top w:val="nil"/>
              <w:left w:val="nil"/>
              <w:bottom w:val="single" w:sz="8" w:space="0" w:color="auto"/>
              <w:right w:val="single" w:sz="8" w:space="0" w:color="auto"/>
            </w:tcBorders>
            <w:shd w:val="clear" w:color="auto" w:fill="auto"/>
          </w:tcPr>
          <w:p w14:paraId="7A589B58" w14:textId="41F0E8D6" w:rsidR="00C2161A" w:rsidRPr="00B52A73" w:rsidRDefault="00C2161A" w:rsidP="00E0339E">
            <w:pPr>
              <w:pStyle w:val="ListParagraph"/>
              <w:numPr>
                <w:ilvl w:val="0"/>
                <w:numId w:val="19"/>
              </w:numPr>
            </w:pPr>
          </w:p>
        </w:tc>
      </w:tr>
      <w:tr w:rsidR="00C2161A" w:rsidRPr="00B52A73" w14:paraId="64CE8035" w14:textId="77777777" w:rsidTr="007B02A0">
        <w:trPr>
          <w:trHeight w:val="525"/>
        </w:trPr>
        <w:tc>
          <w:tcPr>
            <w:tcW w:w="516" w:type="dxa"/>
            <w:tcBorders>
              <w:left w:val="single" w:sz="8" w:space="0" w:color="auto"/>
              <w:bottom w:val="single" w:sz="8" w:space="0" w:color="auto"/>
              <w:right w:val="single" w:sz="4" w:space="0" w:color="auto"/>
            </w:tcBorders>
            <w:shd w:val="clear" w:color="auto" w:fill="auto"/>
          </w:tcPr>
          <w:p w14:paraId="7621E7DE" w14:textId="77777777" w:rsidR="00C2161A" w:rsidRPr="00B52A73" w:rsidRDefault="00C2161A" w:rsidP="00C2161A"/>
        </w:tc>
        <w:tc>
          <w:tcPr>
            <w:tcW w:w="3171" w:type="dxa"/>
            <w:tcBorders>
              <w:top w:val="nil"/>
              <w:left w:val="nil"/>
              <w:bottom w:val="single" w:sz="8" w:space="0" w:color="auto"/>
              <w:right w:val="single" w:sz="4" w:space="0" w:color="auto"/>
            </w:tcBorders>
            <w:shd w:val="clear" w:color="auto" w:fill="auto"/>
          </w:tcPr>
          <w:p w14:paraId="0DC93061" w14:textId="77777777" w:rsidR="00C2161A" w:rsidRPr="00B52A73" w:rsidRDefault="00C2161A" w:rsidP="00C2161A">
            <w:r w:rsidRPr="00B52A73">
              <w:t xml:space="preserve">No valsts budžeta nepieciešamā </w:t>
            </w:r>
            <w:r w:rsidRPr="00B52A73">
              <w:rPr>
                <w:b/>
              </w:rPr>
              <w:t>dotācija projekta priekšfinansējuma</w:t>
            </w:r>
            <w:r w:rsidRPr="00B52A73">
              <w:t xml:space="preserve"> nodrošināšanai (EUR) </w:t>
            </w:r>
          </w:p>
        </w:tc>
        <w:tc>
          <w:tcPr>
            <w:tcW w:w="5953" w:type="dxa"/>
            <w:tcBorders>
              <w:top w:val="nil"/>
              <w:left w:val="nil"/>
              <w:bottom w:val="single" w:sz="8" w:space="0" w:color="auto"/>
              <w:right w:val="single" w:sz="8" w:space="0" w:color="auto"/>
            </w:tcBorders>
            <w:shd w:val="clear" w:color="auto" w:fill="auto"/>
          </w:tcPr>
          <w:p w14:paraId="7A51AF1C" w14:textId="5E023EEF" w:rsidR="00C2161A" w:rsidRPr="00B52A73" w:rsidRDefault="009A759C" w:rsidP="009A759C">
            <w:r w:rsidRPr="00B52A73">
              <w:t xml:space="preserve">~ 600 000,00– 850 000,00 </w:t>
            </w:r>
            <w:r w:rsidRPr="00B52A73">
              <w:rPr>
                <w:caps/>
              </w:rPr>
              <w:t>EUR (100%)</w:t>
            </w:r>
          </w:p>
          <w:p w14:paraId="2AB7B604" w14:textId="77777777" w:rsidR="00C2161A" w:rsidRPr="00B52A73" w:rsidRDefault="00C2161A" w:rsidP="00C2161A"/>
        </w:tc>
      </w:tr>
      <w:tr w:rsidR="00C2161A" w:rsidRPr="00B52A73" w14:paraId="3431F4C5" w14:textId="77777777" w:rsidTr="007B02A0">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61195967" w14:textId="0690B794" w:rsidR="00C2161A" w:rsidRPr="00B52A73" w:rsidRDefault="00C2161A" w:rsidP="00C2161A">
            <w:r w:rsidRPr="00B52A73">
              <w:t>1</w:t>
            </w:r>
            <w:r w:rsidR="00B804FA" w:rsidRPr="00B52A73">
              <w:t>3</w:t>
            </w:r>
            <w:r w:rsidRPr="00B52A73">
              <w:t>.</w:t>
            </w:r>
          </w:p>
        </w:tc>
        <w:tc>
          <w:tcPr>
            <w:tcW w:w="3171" w:type="dxa"/>
            <w:tcBorders>
              <w:top w:val="nil"/>
              <w:left w:val="nil"/>
              <w:bottom w:val="single" w:sz="8" w:space="0" w:color="auto"/>
              <w:right w:val="single" w:sz="4" w:space="0" w:color="auto"/>
            </w:tcBorders>
            <w:shd w:val="clear" w:color="auto" w:fill="auto"/>
            <w:hideMark/>
          </w:tcPr>
          <w:p w14:paraId="2487B0B1" w14:textId="77777777" w:rsidR="00C2161A" w:rsidRPr="00B52A73" w:rsidRDefault="00C2161A" w:rsidP="00C2161A">
            <w:r w:rsidRPr="00B52A73">
              <w:t>Indikatīvais projekta ī</w:t>
            </w:r>
            <w:r w:rsidRPr="00B52A73">
              <w:rPr>
                <w:b/>
                <w:bCs/>
              </w:rPr>
              <w:t>stenošanas laiks</w:t>
            </w:r>
            <w:r w:rsidRPr="00B52A73">
              <w:t xml:space="preserve"> (no - līdz)</w:t>
            </w:r>
          </w:p>
        </w:tc>
        <w:tc>
          <w:tcPr>
            <w:tcW w:w="5953" w:type="dxa"/>
            <w:tcBorders>
              <w:top w:val="nil"/>
              <w:left w:val="nil"/>
              <w:bottom w:val="single" w:sz="8" w:space="0" w:color="auto"/>
              <w:right w:val="single" w:sz="8" w:space="0" w:color="auto"/>
            </w:tcBorders>
            <w:shd w:val="clear" w:color="auto" w:fill="auto"/>
          </w:tcPr>
          <w:p w14:paraId="04923BD7" w14:textId="243C9566" w:rsidR="00C2161A" w:rsidRPr="00B52A73" w:rsidRDefault="00C2161A" w:rsidP="00C2161A">
            <w:r w:rsidRPr="00B52A73">
              <w:rPr>
                <w:noProof/>
              </w:rPr>
              <w:t>01.0</w:t>
            </w:r>
            <w:r w:rsidR="001E77AE" w:rsidRPr="00B52A73">
              <w:rPr>
                <w:noProof/>
              </w:rPr>
              <w:t>1</w:t>
            </w:r>
            <w:r w:rsidRPr="00B52A73">
              <w:rPr>
                <w:noProof/>
              </w:rPr>
              <w:t>.202</w:t>
            </w:r>
            <w:r w:rsidR="001E77AE" w:rsidRPr="00B52A73">
              <w:rPr>
                <w:noProof/>
              </w:rPr>
              <w:t>2</w:t>
            </w:r>
            <w:r w:rsidRPr="00B52A73">
              <w:rPr>
                <w:noProof/>
              </w:rPr>
              <w:t xml:space="preserve"> – 31.</w:t>
            </w:r>
            <w:r w:rsidR="001E77AE" w:rsidRPr="00B52A73">
              <w:rPr>
                <w:noProof/>
              </w:rPr>
              <w:t>12</w:t>
            </w:r>
            <w:r w:rsidRPr="00B52A73">
              <w:rPr>
                <w:noProof/>
              </w:rPr>
              <w:t>.202</w:t>
            </w:r>
            <w:r w:rsidR="00E0339E" w:rsidRPr="00B52A73">
              <w:rPr>
                <w:noProof/>
              </w:rPr>
              <w:t>5</w:t>
            </w:r>
            <w:r w:rsidRPr="00B52A73">
              <w:rPr>
                <w:noProof/>
              </w:rPr>
              <w:t xml:space="preserve"> (</w:t>
            </w:r>
            <w:r w:rsidR="00E0339E" w:rsidRPr="00B52A73">
              <w:rPr>
                <w:noProof/>
              </w:rPr>
              <w:t>48</w:t>
            </w:r>
            <w:r w:rsidRPr="00B52A73">
              <w:rPr>
                <w:noProof/>
              </w:rPr>
              <w:t xml:space="preserve"> mēneši) </w:t>
            </w:r>
          </w:p>
          <w:p w14:paraId="790E49CB" w14:textId="77777777" w:rsidR="00C2161A" w:rsidRPr="00B52A73" w:rsidRDefault="00C2161A" w:rsidP="00C2161A"/>
        </w:tc>
      </w:tr>
      <w:tr w:rsidR="00C2161A" w:rsidRPr="00B52A73" w14:paraId="0D95120E" w14:textId="77777777" w:rsidTr="00121F5E">
        <w:trPr>
          <w:trHeight w:val="525"/>
        </w:trPr>
        <w:tc>
          <w:tcPr>
            <w:tcW w:w="516" w:type="dxa"/>
            <w:tcBorders>
              <w:top w:val="nil"/>
              <w:left w:val="single" w:sz="8" w:space="0" w:color="auto"/>
              <w:bottom w:val="nil"/>
              <w:right w:val="single" w:sz="4" w:space="0" w:color="auto"/>
            </w:tcBorders>
            <w:shd w:val="clear" w:color="auto" w:fill="auto"/>
            <w:hideMark/>
          </w:tcPr>
          <w:p w14:paraId="7B880580" w14:textId="2CA5FF67" w:rsidR="00C2161A" w:rsidRPr="00B52A73" w:rsidRDefault="00C2161A" w:rsidP="00C2161A">
            <w:r w:rsidRPr="00B52A73">
              <w:t>1</w:t>
            </w:r>
            <w:r w:rsidR="00B804FA" w:rsidRPr="00B52A73">
              <w:t>4</w:t>
            </w:r>
            <w:r w:rsidRPr="00B52A73">
              <w:t>.</w:t>
            </w:r>
          </w:p>
        </w:tc>
        <w:tc>
          <w:tcPr>
            <w:tcW w:w="3171" w:type="dxa"/>
            <w:tcBorders>
              <w:top w:val="nil"/>
              <w:left w:val="nil"/>
              <w:bottom w:val="nil"/>
              <w:right w:val="single" w:sz="4" w:space="0" w:color="auto"/>
            </w:tcBorders>
            <w:shd w:val="clear" w:color="auto" w:fill="auto"/>
            <w:hideMark/>
          </w:tcPr>
          <w:p w14:paraId="2C47FAD5" w14:textId="77777777" w:rsidR="00C2161A" w:rsidRPr="00B52A73" w:rsidRDefault="00C2161A" w:rsidP="00C2161A">
            <w:r w:rsidRPr="00B52A73">
              <w:t xml:space="preserve">Projekta rezultātu ilgtspējas nodrošināšana (vai un cik liels finansējums būs nepieciešams projekta rezultātu uzturēšanai, </w:t>
            </w:r>
            <w:proofErr w:type="gramStart"/>
            <w:r w:rsidRPr="00B52A73">
              <w:t>t.i.</w:t>
            </w:r>
            <w:proofErr w:type="gramEnd"/>
            <w:r w:rsidRPr="00B52A73">
              <w:t xml:space="preserve"> uzturēšanas izdevumi un to finansēšanas avots)</w:t>
            </w:r>
          </w:p>
        </w:tc>
        <w:tc>
          <w:tcPr>
            <w:tcW w:w="5953" w:type="dxa"/>
            <w:tcBorders>
              <w:top w:val="nil"/>
              <w:left w:val="nil"/>
              <w:bottom w:val="nil"/>
              <w:right w:val="single" w:sz="8" w:space="0" w:color="auto"/>
            </w:tcBorders>
            <w:shd w:val="clear" w:color="auto" w:fill="auto"/>
          </w:tcPr>
          <w:p w14:paraId="606E969E" w14:textId="418745ED" w:rsidR="00C2161A" w:rsidRPr="00B52A73" w:rsidRDefault="00C2161A" w:rsidP="00C2161A">
            <w:pPr>
              <w:jc w:val="both"/>
            </w:pPr>
            <w:r w:rsidRPr="00B52A73">
              <w:t>Projekta rezultātu uzturēšana tiks nodrošināta no Zemgales plānošanas reģiona budžeta līdzekļiem</w:t>
            </w:r>
            <w:r w:rsidR="002F6BFF">
              <w:t>.</w:t>
            </w:r>
          </w:p>
        </w:tc>
      </w:tr>
      <w:tr w:rsidR="00C2161A" w:rsidRPr="00B52A73" w14:paraId="17A8FC9A" w14:textId="77777777" w:rsidTr="00D82D84">
        <w:trPr>
          <w:trHeight w:val="60"/>
        </w:trPr>
        <w:tc>
          <w:tcPr>
            <w:tcW w:w="516" w:type="dxa"/>
            <w:tcBorders>
              <w:top w:val="nil"/>
              <w:left w:val="single" w:sz="8" w:space="0" w:color="auto"/>
              <w:bottom w:val="single" w:sz="8" w:space="0" w:color="auto"/>
              <w:right w:val="single" w:sz="4" w:space="0" w:color="auto"/>
            </w:tcBorders>
            <w:shd w:val="clear" w:color="auto" w:fill="auto"/>
          </w:tcPr>
          <w:p w14:paraId="2AE250B8" w14:textId="77777777" w:rsidR="00C2161A" w:rsidRPr="00B52A73" w:rsidRDefault="00C2161A" w:rsidP="00C2161A"/>
        </w:tc>
        <w:tc>
          <w:tcPr>
            <w:tcW w:w="3171" w:type="dxa"/>
            <w:tcBorders>
              <w:top w:val="nil"/>
              <w:left w:val="nil"/>
              <w:bottom w:val="single" w:sz="8" w:space="0" w:color="auto"/>
              <w:right w:val="single" w:sz="4" w:space="0" w:color="auto"/>
            </w:tcBorders>
            <w:shd w:val="clear" w:color="auto" w:fill="auto"/>
          </w:tcPr>
          <w:p w14:paraId="473F6E12" w14:textId="77777777" w:rsidR="00C2161A" w:rsidRPr="00B52A73" w:rsidRDefault="00C2161A" w:rsidP="00C2161A"/>
        </w:tc>
        <w:tc>
          <w:tcPr>
            <w:tcW w:w="5953" w:type="dxa"/>
            <w:tcBorders>
              <w:top w:val="nil"/>
              <w:left w:val="nil"/>
              <w:bottom w:val="single" w:sz="8" w:space="0" w:color="auto"/>
              <w:right w:val="single" w:sz="8" w:space="0" w:color="auto"/>
            </w:tcBorders>
            <w:shd w:val="clear" w:color="auto" w:fill="auto"/>
          </w:tcPr>
          <w:p w14:paraId="676E9076" w14:textId="77777777" w:rsidR="00C2161A" w:rsidRPr="00B52A73" w:rsidRDefault="00C2161A" w:rsidP="00C2161A">
            <w:pPr>
              <w:jc w:val="both"/>
            </w:pPr>
          </w:p>
        </w:tc>
      </w:tr>
    </w:tbl>
    <w:p w14:paraId="48EF4B7A" w14:textId="77777777" w:rsidR="00DB4457" w:rsidRPr="000A1F85" w:rsidRDefault="000A1F85" w:rsidP="00DB4457">
      <w:r>
        <w:br w:type="textWrapping" w:clear="all"/>
      </w:r>
    </w:p>
    <w:p w14:paraId="22D4B74C" w14:textId="47E7F391" w:rsidR="00EF1CA3" w:rsidRPr="00DF7E57" w:rsidRDefault="00121F5E" w:rsidP="00D82D84">
      <w:r w:rsidRPr="00E83248">
        <w:t>Atbildīgā amatpersona</w:t>
      </w:r>
      <w:r w:rsidR="00D82D84">
        <w:t xml:space="preserve">: </w:t>
      </w:r>
      <w:r w:rsidR="00E83248" w:rsidRPr="00E83248">
        <w:t xml:space="preserve">Izpilddirektors </w:t>
      </w:r>
      <w:r w:rsidR="00E83248" w:rsidRPr="00E83248">
        <w:tab/>
      </w:r>
      <w:r w:rsidR="00E83248" w:rsidRPr="00E83248">
        <w:tab/>
        <w:t>V. VEIPS</w:t>
      </w:r>
    </w:p>
    <w:sectPr w:rsidR="00EF1CA3" w:rsidRPr="00DF7E57" w:rsidSect="00DB4457">
      <w:pgSz w:w="11906" w:h="16838"/>
      <w:pgMar w:top="284" w:right="1800" w:bottom="284"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OpenSans">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D104C"/>
    <w:multiLevelType w:val="hybridMultilevel"/>
    <w:tmpl w:val="DE44601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54D0AE6"/>
    <w:multiLevelType w:val="hybridMultilevel"/>
    <w:tmpl w:val="50589F68"/>
    <w:lvl w:ilvl="0" w:tplc="62527C3A">
      <w:start w:val="37"/>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71C74CF"/>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FE3FD7"/>
    <w:multiLevelType w:val="hybridMultilevel"/>
    <w:tmpl w:val="A998B586"/>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 w15:restartNumberingAfterBreak="0">
    <w:nsid w:val="08222135"/>
    <w:multiLevelType w:val="hybridMultilevel"/>
    <w:tmpl w:val="35B249B4"/>
    <w:lvl w:ilvl="0" w:tplc="04260001">
      <w:start w:val="1"/>
      <w:numFmt w:val="bullet"/>
      <w:lvlText w:val=""/>
      <w:lvlJc w:val="left"/>
      <w:pPr>
        <w:ind w:left="765" w:hanging="360"/>
      </w:pPr>
      <w:rPr>
        <w:rFonts w:ascii="Symbol" w:hAnsi="Symbol" w:hint="default"/>
      </w:rPr>
    </w:lvl>
    <w:lvl w:ilvl="1" w:tplc="04260003" w:tentative="1">
      <w:start w:val="1"/>
      <w:numFmt w:val="bullet"/>
      <w:lvlText w:val="o"/>
      <w:lvlJc w:val="left"/>
      <w:pPr>
        <w:ind w:left="1485" w:hanging="360"/>
      </w:pPr>
      <w:rPr>
        <w:rFonts w:ascii="Courier New" w:hAnsi="Courier New" w:cs="Courier New" w:hint="default"/>
      </w:rPr>
    </w:lvl>
    <w:lvl w:ilvl="2" w:tplc="04260005" w:tentative="1">
      <w:start w:val="1"/>
      <w:numFmt w:val="bullet"/>
      <w:lvlText w:val=""/>
      <w:lvlJc w:val="left"/>
      <w:pPr>
        <w:ind w:left="2205" w:hanging="360"/>
      </w:pPr>
      <w:rPr>
        <w:rFonts w:ascii="Wingdings" w:hAnsi="Wingdings" w:hint="default"/>
      </w:rPr>
    </w:lvl>
    <w:lvl w:ilvl="3" w:tplc="04260001" w:tentative="1">
      <w:start w:val="1"/>
      <w:numFmt w:val="bullet"/>
      <w:lvlText w:val=""/>
      <w:lvlJc w:val="left"/>
      <w:pPr>
        <w:ind w:left="2925" w:hanging="360"/>
      </w:pPr>
      <w:rPr>
        <w:rFonts w:ascii="Symbol" w:hAnsi="Symbol" w:hint="default"/>
      </w:rPr>
    </w:lvl>
    <w:lvl w:ilvl="4" w:tplc="04260003" w:tentative="1">
      <w:start w:val="1"/>
      <w:numFmt w:val="bullet"/>
      <w:lvlText w:val="o"/>
      <w:lvlJc w:val="left"/>
      <w:pPr>
        <w:ind w:left="3645" w:hanging="360"/>
      </w:pPr>
      <w:rPr>
        <w:rFonts w:ascii="Courier New" w:hAnsi="Courier New" w:cs="Courier New" w:hint="default"/>
      </w:rPr>
    </w:lvl>
    <w:lvl w:ilvl="5" w:tplc="04260005" w:tentative="1">
      <w:start w:val="1"/>
      <w:numFmt w:val="bullet"/>
      <w:lvlText w:val=""/>
      <w:lvlJc w:val="left"/>
      <w:pPr>
        <w:ind w:left="4365" w:hanging="360"/>
      </w:pPr>
      <w:rPr>
        <w:rFonts w:ascii="Wingdings" w:hAnsi="Wingdings" w:hint="default"/>
      </w:rPr>
    </w:lvl>
    <w:lvl w:ilvl="6" w:tplc="04260001" w:tentative="1">
      <w:start w:val="1"/>
      <w:numFmt w:val="bullet"/>
      <w:lvlText w:val=""/>
      <w:lvlJc w:val="left"/>
      <w:pPr>
        <w:ind w:left="5085" w:hanging="360"/>
      </w:pPr>
      <w:rPr>
        <w:rFonts w:ascii="Symbol" w:hAnsi="Symbol" w:hint="default"/>
      </w:rPr>
    </w:lvl>
    <w:lvl w:ilvl="7" w:tplc="04260003" w:tentative="1">
      <w:start w:val="1"/>
      <w:numFmt w:val="bullet"/>
      <w:lvlText w:val="o"/>
      <w:lvlJc w:val="left"/>
      <w:pPr>
        <w:ind w:left="5805" w:hanging="360"/>
      </w:pPr>
      <w:rPr>
        <w:rFonts w:ascii="Courier New" w:hAnsi="Courier New" w:cs="Courier New" w:hint="default"/>
      </w:rPr>
    </w:lvl>
    <w:lvl w:ilvl="8" w:tplc="04260005" w:tentative="1">
      <w:start w:val="1"/>
      <w:numFmt w:val="bullet"/>
      <w:lvlText w:val=""/>
      <w:lvlJc w:val="left"/>
      <w:pPr>
        <w:ind w:left="6525" w:hanging="360"/>
      </w:pPr>
      <w:rPr>
        <w:rFonts w:ascii="Wingdings" w:hAnsi="Wingdings" w:hint="default"/>
      </w:rPr>
    </w:lvl>
  </w:abstractNum>
  <w:abstractNum w:abstractNumId="5" w15:restartNumberingAfterBreak="0">
    <w:nsid w:val="0E2379DF"/>
    <w:multiLevelType w:val="hybridMultilevel"/>
    <w:tmpl w:val="78B89C68"/>
    <w:lvl w:ilvl="0" w:tplc="0426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6" w15:restartNumberingAfterBreak="0">
    <w:nsid w:val="141A5D3A"/>
    <w:multiLevelType w:val="hybridMultilevel"/>
    <w:tmpl w:val="99F4B7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676E8A"/>
    <w:multiLevelType w:val="hybridMultilevel"/>
    <w:tmpl w:val="3602466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8D2650D"/>
    <w:multiLevelType w:val="hybridMultilevel"/>
    <w:tmpl w:val="8996D2C2"/>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1A3E6EFD"/>
    <w:multiLevelType w:val="hybridMultilevel"/>
    <w:tmpl w:val="5AAC1548"/>
    <w:lvl w:ilvl="0" w:tplc="0426000B">
      <w:start w:val="1"/>
      <w:numFmt w:val="bullet"/>
      <w:lvlText w:val=""/>
      <w:lvlJc w:val="left"/>
      <w:pPr>
        <w:ind w:left="720" w:hanging="360"/>
      </w:pPr>
      <w:rPr>
        <w:rFonts w:ascii="Wingdings" w:hAnsi="Wingdings" w:hint="default"/>
      </w:rPr>
    </w:lvl>
    <w:lvl w:ilvl="1" w:tplc="0426000B">
      <w:start w:val="1"/>
      <w:numFmt w:val="bullet"/>
      <w:lvlText w:val=""/>
      <w:lvlJc w:val="left"/>
      <w:pPr>
        <w:ind w:left="1440" w:hanging="360"/>
      </w:pPr>
      <w:rPr>
        <w:rFonts w:ascii="Wingdings" w:hAnsi="Wingdings" w:hint="default"/>
      </w:rPr>
    </w:lvl>
    <w:lvl w:ilvl="2" w:tplc="04260003">
      <w:start w:val="1"/>
      <w:numFmt w:val="bullet"/>
      <w:lvlText w:val="o"/>
      <w:lvlJc w:val="left"/>
      <w:pPr>
        <w:ind w:left="2160" w:hanging="180"/>
      </w:pPr>
      <w:rPr>
        <w:rFonts w:ascii="Courier New" w:hAnsi="Courier New" w:hint="default"/>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10" w15:restartNumberingAfterBreak="0">
    <w:nsid w:val="27774849"/>
    <w:multiLevelType w:val="hybridMultilevel"/>
    <w:tmpl w:val="6066A002"/>
    <w:lvl w:ilvl="0" w:tplc="6966DCF6">
      <w:start w:val="6"/>
      <w:numFmt w:val="bullet"/>
      <w:lvlText w:val="-"/>
      <w:lvlJc w:val="left"/>
      <w:pPr>
        <w:ind w:left="420" w:hanging="360"/>
      </w:pPr>
      <w:rPr>
        <w:rFonts w:ascii="Times New Roman" w:eastAsia="Times New Roman" w:hAnsi="Times New Roman" w:cs="Times New Roman"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1" w15:restartNumberingAfterBreak="0">
    <w:nsid w:val="302423C9"/>
    <w:multiLevelType w:val="hybridMultilevel"/>
    <w:tmpl w:val="CD7EF390"/>
    <w:lvl w:ilvl="0" w:tplc="5F22EF96">
      <w:start w:val="1"/>
      <w:numFmt w:val="decimal"/>
      <w:lvlText w:val="%1."/>
      <w:lvlJc w:val="left"/>
      <w:pPr>
        <w:ind w:left="377" w:hanging="360"/>
      </w:pPr>
      <w:rPr>
        <w:rFonts w:hint="default"/>
        <w:b w:val="0"/>
        <w:color w:val="000000"/>
        <w:u w:val="none"/>
      </w:rPr>
    </w:lvl>
    <w:lvl w:ilvl="1" w:tplc="04260019" w:tentative="1">
      <w:start w:val="1"/>
      <w:numFmt w:val="lowerLetter"/>
      <w:lvlText w:val="%2."/>
      <w:lvlJc w:val="left"/>
      <w:pPr>
        <w:ind w:left="1097" w:hanging="360"/>
      </w:pPr>
    </w:lvl>
    <w:lvl w:ilvl="2" w:tplc="0426001B" w:tentative="1">
      <w:start w:val="1"/>
      <w:numFmt w:val="lowerRoman"/>
      <w:lvlText w:val="%3."/>
      <w:lvlJc w:val="right"/>
      <w:pPr>
        <w:ind w:left="1817" w:hanging="180"/>
      </w:pPr>
    </w:lvl>
    <w:lvl w:ilvl="3" w:tplc="0426000F" w:tentative="1">
      <w:start w:val="1"/>
      <w:numFmt w:val="decimal"/>
      <w:lvlText w:val="%4."/>
      <w:lvlJc w:val="left"/>
      <w:pPr>
        <w:ind w:left="2537" w:hanging="360"/>
      </w:pPr>
    </w:lvl>
    <w:lvl w:ilvl="4" w:tplc="04260019" w:tentative="1">
      <w:start w:val="1"/>
      <w:numFmt w:val="lowerLetter"/>
      <w:lvlText w:val="%5."/>
      <w:lvlJc w:val="left"/>
      <w:pPr>
        <w:ind w:left="3257" w:hanging="360"/>
      </w:pPr>
    </w:lvl>
    <w:lvl w:ilvl="5" w:tplc="0426001B" w:tentative="1">
      <w:start w:val="1"/>
      <w:numFmt w:val="lowerRoman"/>
      <w:lvlText w:val="%6."/>
      <w:lvlJc w:val="right"/>
      <w:pPr>
        <w:ind w:left="3977" w:hanging="180"/>
      </w:pPr>
    </w:lvl>
    <w:lvl w:ilvl="6" w:tplc="0426000F" w:tentative="1">
      <w:start w:val="1"/>
      <w:numFmt w:val="decimal"/>
      <w:lvlText w:val="%7."/>
      <w:lvlJc w:val="left"/>
      <w:pPr>
        <w:ind w:left="4697" w:hanging="360"/>
      </w:pPr>
    </w:lvl>
    <w:lvl w:ilvl="7" w:tplc="04260019" w:tentative="1">
      <w:start w:val="1"/>
      <w:numFmt w:val="lowerLetter"/>
      <w:lvlText w:val="%8."/>
      <w:lvlJc w:val="left"/>
      <w:pPr>
        <w:ind w:left="5417" w:hanging="360"/>
      </w:pPr>
    </w:lvl>
    <w:lvl w:ilvl="8" w:tplc="0426001B" w:tentative="1">
      <w:start w:val="1"/>
      <w:numFmt w:val="lowerRoman"/>
      <w:lvlText w:val="%9."/>
      <w:lvlJc w:val="right"/>
      <w:pPr>
        <w:ind w:left="6137" w:hanging="180"/>
      </w:pPr>
    </w:lvl>
  </w:abstractNum>
  <w:abstractNum w:abstractNumId="12" w15:restartNumberingAfterBreak="0">
    <w:nsid w:val="38B12FC2"/>
    <w:multiLevelType w:val="hybridMultilevel"/>
    <w:tmpl w:val="FEF0E2B2"/>
    <w:lvl w:ilvl="0" w:tplc="DAFA44C8">
      <w:start w:val="1"/>
      <w:numFmt w:val="decimal"/>
      <w:lvlText w:val="%1."/>
      <w:lvlJc w:val="left"/>
      <w:pPr>
        <w:ind w:left="377" w:hanging="360"/>
      </w:pPr>
      <w:rPr>
        <w:rFonts w:hint="default"/>
      </w:rPr>
    </w:lvl>
    <w:lvl w:ilvl="1" w:tplc="04260019" w:tentative="1">
      <w:start w:val="1"/>
      <w:numFmt w:val="lowerLetter"/>
      <w:lvlText w:val="%2."/>
      <w:lvlJc w:val="left"/>
      <w:pPr>
        <w:ind w:left="1097" w:hanging="360"/>
      </w:pPr>
    </w:lvl>
    <w:lvl w:ilvl="2" w:tplc="0426001B" w:tentative="1">
      <w:start w:val="1"/>
      <w:numFmt w:val="lowerRoman"/>
      <w:lvlText w:val="%3."/>
      <w:lvlJc w:val="right"/>
      <w:pPr>
        <w:ind w:left="1817" w:hanging="180"/>
      </w:pPr>
    </w:lvl>
    <w:lvl w:ilvl="3" w:tplc="0426000F" w:tentative="1">
      <w:start w:val="1"/>
      <w:numFmt w:val="decimal"/>
      <w:lvlText w:val="%4."/>
      <w:lvlJc w:val="left"/>
      <w:pPr>
        <w:ind w:left="2537" w:hanging="360"/>
      </w:pPr>
    </w:lvl>
    <w:lvl w:ilvl="4" w:tplc="04260019" w:tentative="1">
      <w:start w:val="1"/>
      <w:numFmt w:val="lowerLetter"/>
      <w:lvlText w:val="%5."/>
      <w:lvlJc w:val="left"/>
      <w:pPr>
        <w:ind w:left="3257" w:hanging="360"/>
      </w:pPr>
    </w:lvl>
    <w:lvl w:ilvl="5" w:tplc="0426001B" w:tentative="1">
      <w:start w:val="1"/>
      <w:numFmt w:val="lowerRoman"/>
      <w:lvlText w:val="%6."/>
      <w:lvlJc w:val="right"/>
      <w:pPr>
        <w:ind w:left="3977" w:hanging="180"/>
      </w:pPr>
    </w:lvl>
    <w:lvl w:ilvl="6" w:tplc="0426000F" w:tentative="1">
      <w:start w:val="1"/>
      <w:numFmt w:val="decimal"/>
      <w:lvlText w:val="%7."/>
      <w:lvlJc w:val="left"/>
      <w:pPr>
        <w:ind w:left="4697" w:hanging="360"/>
      </w:pPr>
    </w:lvl>
    <w:lvl w:ilvl="7" w:tplc="04260019" w:tentative="1">
      <w:start w:val="1"/>
      <w:numFmt w:val="lowerLetter"/>
      <w:lvlText w:val="%8."/>
      <w:lvlJc w:val="left"/>
      <w:pPr>
        <w:ind w:left="5417" w:hanging="360"/>
      </w:pPr>
    </w:lvl>
    <w:lvl w:ilvl="8" w:tplc="0426001B" w:tentative="1">
      <w:start w:val="1"/>
      <w:numFmt w:val="lowerRoman"/>
      <w:lvlText w:val="%9."/>
      <w:lvlJc w:val="right"/>
      <w:pPr>
        <w:ind w:left="6137" w:hanging="180"/>
      </w:pPr>
    </w:lvl>
  </w:abstractNum>
  <w:abstractNum w:abstractNumId="13" w15:restartNumberingAfterBreak="0">
    <w:nsid w:val="4A5F60BF"/>
    <w:multiLevelType w:val="hybridMultilevel"/>
    <w:tmpl w:val="921E36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7EF3F4B"/>
    <w:multiLevelType w:val="hybridMultilevel"/>
    <w:tmpl w:val="D14E4830"/>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15" w15:restartNumberingAfterBreak="0">
    <w:nsid w:val="5B5F0EA2"/>
    <w:multiLevelType w:val="hybridMultilevel"/>
    <w:tmpl w:val="E82EAD16"/>
    <w:lvl w:ilvl="0" w:tplc="F2C86562">
      <w:start w:val="1"/>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5CB008CF"/>
    <w:multiLevelType w:val="hybridMultilevel"/>
    <w:tmpl w:val="C42448E6"/>
    <w:lvl w:ilvl="0" w:tplc="0426000F">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5E971E40"/>
    <w:multiLevelType w:val="hybridMultilevel"/>
    <w:tmpl w:val="8686590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5F951E04"/>
    <w:multiLevelType w:val="hybridMultilevel"/>
    <w:tmpl w:val="AEF220E2"/>
    <w:lvl w:ilvl="0" w:tplc="E8267BD8">
      <w:start w:val="1"/>
      <w:numFmt w:val="bullet"/>
      <w:lvlText w:val=""/>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61A13060"/>
    <w:multiLevelType w:val="hybridMultilevel"/>
    <w:tmpl w:val="FEB4C818"/>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0" w15:restartNumberingAfterBreak="0">
    <w:nsid w:val="76AE5379"/>
    <w:multiLevelType w:val="hybridMultilevel"/>
    <w:tmpl w:val="7C600944"/>
    <w:lvl w:ilvl="0" w:tplc="FDD68BA4">
      <w:start w:val="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DFC74FE"/>
    <w:multiLevelType w:val="hybridMultilevel"/>
    <w:tmpl w:val="FBD0F84E"/>
    <w:lvl w:ilvl="0" w:tplc="04260001">
      <w:start w:val="1"/>
      <w:numFmt w:val="bullet"/>
      <w:lvlText w:val=""/>
      <w:lvlJc w:val="left"/>
      <w:pPr>
        <w:ind w:left="502"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num w:numId="1">
    <w:abstractNumId w:val="9"/>
  </w:num>
  <w:num w:numId="2">
    <w:abstractNumId w:val="8"/>
  </w:num>
  <w:num w:numId="3">
    <w:abstractNumId w:val="7"/>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5"/>
  </w:num>
  <w:num w:numId="7">
    <w:abstractNumId w:val="16"/>
  </w:num>
  <w:num w:numId="8">
    <w:abstractNumId w:val="21"/>
  </w:num>
  <w:num w:numId="9">
    <w:abstractNumId w:val="18"/>
  </w:num>
  <w:num w:numId="10">
    <w:abstractNumId w:val="15"/>
  </w:num>
  <w:num w:numId="11">
    <w:abstractNumId w:val="0"/>
  </w:num>
  <w:num w:numId="12">
    <w:abstractNumId w:val="2"/>
  </w:num>
  <w:num w:numId="13">
    <w:abstractNumId w:val="4"/>
  </w:num>
  <w:num w:numId="14">
    <w:abstractNumId w:val="17"/>
  </w:num>
  <w:num w:numId="15">
    <w:abstractNumId w:val="6"/>
  </w:num>
  <w:num w:numId="16">
    <w:abstractNumId w:val="14"/>
  </w:num>
  <w:num w:numId="17">
    <w:abstractNumId w:val="13"/>
  </w:num>
  <w:num w:numId="18">
    <w:abstractNumId w:val="10"/>
  </w:num>
  <w:num w:numId="19">
    <w:abstractNumId w:val="20"/>
  </w:num>
  <w:num w:numId="20">
    <w:abstractNumId w:val="12"/>
  </w:num>
  <w:num w:numId="21">
    <w:abstractNumId w:val="11"/>
  </w:num>
  <w:num w:numId="22">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4457"/>
    <w:rsid w:val="00015313"/>
    <w:rsid w:val="00021283"/>
    <w:rsid w:val="0002153E"/>
    <w:rsid w:val="000402EB"/>
    <w:rsid w:val="000519A7"/>
    <w:rsid w:val="00065802"/>
    <w:rsid w:val="0007298C"/>
    <w:rsid w:val="00084583"/>
    <w:rsid w:val="000A1F85"/>
    <w:rsid w:val="000B5CB8"/>
    <w:rsid w:val="000B63A9"/>
    <w:rsid w:val="000D2951"/>
    <w:rsid w:val="000D3AFC"/>
    <w:rsid w:val="000E0BCC"/>
    <w:rsid w:val="000E475B"/>
    <w:rsid w:val="000F76A6"/>
    <w:rsid w:val="00101651"/>
    <w:rsid w:val="00116525"/>
    <w:rsid w:val="00121F5E"/>
    <w:rsid w:val="001549A2"/>
    <w:rsid w:val="00155F7B"/>
    <w:rsid w:val="00163612"/>
    <w:rsid w:val="00186A58"/>
    <w:rsid w:val="001A632F"/>
    <w:rsid w:val="001C1266"/>
    <w:rsid w:val="001C467B"/>
    <w:rsid w:val="001E77AE"/>
    <w:rsid w:val="00206725"/>
    <w:rsid w:val="00221B77"/>
    <w:rsid w:val="0023780A"/>
    <w:rsid w:val="00243EA6"/>
    <w:rsid w:val="0024485C"/>
    <w:rsid w:val="00244E1D"/>
    <w:rsid w:val="002504D6"/>
    <w:rsid w:val="00253AA1"/>
    <w:rsid w:val="00257EB0"/>
    <w:rsid w:val="002843DA"/>
    <w:rsid w:val="00285BC1"/>
    <w:rsid w:val="00290016"/>
    <w:rsid w:val="0029212A"/>
    <w:rsid w:val="002B7FF5"/>
    <w:rsid w:val="002C0D14"/>
    <w:rsid w:val="002D10F3"/>
    <w:rsid w:val="002D1BA0"/>
    <w:rsid w:val="002D1E2A"/>
    <w:rsid w:val="002E6A13"/>
    <w:rsid w:val="002F329F"/>
    <w:rsid w:val="002F51C2"/>
    <w:rsid w:val="002F6BFF"/>
    <w:rsid w:val="002F7469"/>
    <w:rsid w:val="00300BA2"/>
    <w:rsid w:val="0031640D"/>
    <w:rsid w:val="0032239D"/>
    <w:rsid w:val="00335E6F"/>
    <w:rsid w:val="003758F1"/>
    <w:rsid w:val="00391E7A"/>
    <w:rsid w:val="00396381"/>
    <w:rsid w:val="003A76C3"/>
    <w:rsid w:val="003B0017"/>
    <w:rsid w:val="003B613F"/>
    <w:rsid w:val="004015F5"/>
    <w:rsid w:val="00416992"/>
    <w:rsid w:val="00431140"/>
    <w:rsid w:val="00431BAB"/>
    <w:rsid w:val="004329D1"/>
    <w:rsid w:val="00442842"/>
    <w:rsid w:val="00450AE3"/>
    <w:rsid w:val="0045123B"/>
    <w:rsid w:val="0046594B"/>
    <w:rsid w:val="00471974"/>
    <w:rsid w:val="00471E91"/>
    <w:rsid w:val="00484E35"/>
    <w:rsid w:val="004B24D1"/>
    <w:rsid w:val="004B2681"/>
    <w:rsid w:val="004B2D66"/>
    <w:rsid w:val="004D39FF"/>
    <w:rsid w:val="00514E20"/>
    <w:rsid w:val="00530AD6"/>
    <w:rsid w:val="0054513D"/>
    <w:rsid w:val="005545EB"/>
    <w:rsid w:val="0055577A"/>
    <w:rsid w:val="00560DE0"/>
    <w:rsid w:val="0059004E"/>
    <w:rsid w:val="00595EB9"/>
    <w:rsid w:val="005B134C"/>
    <w:rsid w:val="005B1782"/>
    <w:rsid w:val="005C065D"/>
    <w:rsid w:val="005C3F8A"/>
    <w:rsid w:val="005C5534"/>
    <w:rsid w:val="005C7B9D"/>
    <w:rsid w:val="005D019F"/>
    <w:rsid w:val="005D0242"/>
    <w:rsid w:val="005D1644"/>
    <w:rsid w:val="005D39B5"/>
    <w:rsid w:val="00610F0A"/>
    <w:rsid w:val="006115B9"/>
    <w:rsid w:val="006139FE"/>
    <w:rsid w:val="00673F5B"/>
    <w:rsid w:val="0067492C"/>
    <w:rsid w:val="00675F72"/>
    <w:rsid w:val="006841BA"/>
    <w:rsid w:val="006859BD"/>
    <w:rsid w:val="006A78A5"/>
    <w:rsid w:val="006B239D"/>
    <w:rsid w:val="006B2909"/>
    <w:rsid w:val="006B3EFB"/>
    <w:rsid w:val="006B517E"/>
    <w:rsid w:val="006C5A13"/>
    <w:rsid w:val="006D4EE4"/>
    <w:rsid w:val="006E23F7"/>
    <w:rsid w:val="0071780B"/>
    <w:rsid w:val="00725911"/>
    <w:rsid w:val="00754A10"/>
    <w:rsid w:val="0078098C"/>
    <w:rsid w:val="00781CEC"/>
    <w:rsid w:val="00786B4C"/>
    <w:rsid w:val="007879C3"/>
    <w:rsid w:val="00793982"/>
    <w:rsid w:val="007A0264"/>
    <w:rsid w:val="007A2F9A"/>
    <w:rsid w:val="007B02A0"/>
    <w:rsid w:val="007B7102"/>
    <w:rsid w:val="007C4B8D"/>
    <w:rsid w:val="007E7D5D"/>
    <w:rsid w:val="007F4F8A"/>
    <w:rsid w:val="00810E02"/>
    <w:rsid w:val="00812F73"/>
    <w:rsid w:val="008133C9"/>
    <w:rsid w:val="0082060B"/>
    <w:rsid w:val="00820BDE"/>
    <w:rsid w:val="00820F21"/>
    <w:rsid w:val="0082260D"/>
    <w:rsid w:val="00824D7D"/>
    <w:rsid w:val="00827467"/>
    <w:rsid w:val="008350A3"/>
    <w:rsid w:val="00837C4A"/>
    <w:rsid w:val="00841B75"/>
    <w:rsid w:val="008464D2"/>
    <w:rsid w:val="00853611"/>
    <w:rsid w:val="008616DE"/>
    <w:rsid w:val="00861BC5"/>
    <w:rsid w:val="00874C0D"/>
    <w:rsid w:val="00891041"/>
    <w:rsid w:val="00893003"/>
    <w:rsid w:val="00896E23"/>
    <w:rsid w:val="008A7122"/>
    <w:rsid w:val="008B1D64"/>
    <w:rsid w:val="008C006A"/>
    <w:rsid w:val="008C59BF"/>
    <w:rsid w:val="008E2865"/>
    <w:rsid w:val="008F03AB"/>
    <w:rsid w:val="008F2B47"/>
    <w:rsid w:val="008F5ADB"/>
    <w:rsid w:val="00902A88"/>
    <w:rsid w:val="00907EC0"/>
    <w:rsid w:val="00910020"/>
    <w:rsid w:val="009307BC"/>
    <w:rsid w:val="00932B50"/>
    <w:rsid w:val="00940C5D"/>
    <w:rsid w:val="00976613"/>
    <w:rsid w:val="009A759C"/>
    <w:rsid w:val="009C4796"/>
    <w:rsid w:val="009C6752"/>
    <w:rsid w:val="009D1A66"/>
    <w:rsid w:val="009D4862"/>
    <w:rsid w:val="009E01A3"/>
    <w:rsid w:val="009F1099"/>
    <w:rsid w:val="009F405A"/>
    <w:rsid w:val="009F7960"/>
    <w:rsid w:val="00A006B9"/>
    <w:rsid w:val="00A02A89"/>
    <w:rsid w:val="00A031BC"/>
    <w:rsid w:val="00A173CD"/>
    <w:rsid w:val="00A203D3"/>
    <w:rsid w:val="00A314B8"/>
    <w:rsid w:val="00A4012F"/>
    <w:rsid w:val="00A4275B"/>
    <w:rsid w:val="00A45077"/>
    <w:rsid w:val="00A602A4"/>
    <w:rsid w:val="00A63CC3"/>
    <w:rsid w:val="00A64FAE"/>
    <w:rsid w:val="00A72E10"/>
    <w:rsid w:val="00A73AE8"/>
    <w:rsid w:val="00A805C2"/>
    <w:rsid w:val="00A82B55"/>
    <w:rsid w:val="00A8702D"/>
    <w:rsid w:val="00A87291"/>
    <w:rsid w:val="00AB1EEC"/>
    <w:rsid w:val="00AB3646"/>
    <w:rsid w:val="00AB5007"/>
    <w:rsid w:val="00AB576E"/>
    <w:rsid w:val="00AE4716"/>
    <w:rsid w:val="00B01E81"/>
    <w:rsid w:val="00B03415"/>
    <w:rsid w:val="00B320AC"/>
    <w:rsid w:val="00B32C51"/>
    <w:rsid w:val="00B340D1"/>
    <w:rsid w:val="00B34F3D"/>
    <w:rsid w:val="00B357DA"/>
    <w:rsid w:val="00B4516D"/>
    <w:rsid w:val="00B456D7"/>
    <w:rsid w:val="00B52A73"/>
    <w:rsid w:val="00B54CCE"/>
    <w:rsid w:val="00B712E0"/>
    <w:rsid w:val="00B76FB7"/>
    <w:rsid w:val="00B77D6C"/>
    <w:rsid w:val="00B804FA"/>
    <w:rsid w:val="00B82312"/>
    <w:rsid w:val="00B84D0B"/>
    <w:rsid w:val="00B92D4D"/>
    <w:rsid w:val="00BD1B4B"/>
    <w:rsid w:val="00BD1DF0"/>
    <w:rsid w:val="00BF730C"/>
    <w:rsid w:val="00C032C7"/>
    <w:rsid w:val="00C10642"/>
    <w:rsid w:val="00C20C80"/>
    <w:rsid w:val="00C2161A"/>
    <w:rsid w:val="00C25644"/>
    <w:rsid w:val="00C639B2"/>
    <w:rsid w:val="00C6759E"/>
    <w:rsid w:val="00C776F2"/>
    <w:rsid w:val="00C907AD"/>
    <w:rsid w:val="00C91F03"/>
    <w:rsid w:val="00CA747C"/>
    <w:rsid w:val="00CB535B"/>
    <w:rsid w:val="00CC36A4"/>
    <w:rsid w:val="00CC4FCB"/>
    <w:rsid w:val="00CD10CE"/>
    <w:rsid w:val="00CD2204"/>
    <w:rsid w:val="00CD4357"/>
    <w:rsid w:val="00CE08BC"/>
    <w:rsid w:val="00CE6328"/>
    <w:rsid w:val="00CF7B3A"/>
    <w:rsid w:val="00D06B35"/>
    <w:rsid w:val="00D15A3B"/>
    <w:rsid w:val="00D201E2"/>
    <w:rsid w:val="00D449E0"/>
    <w:rsid w:val="00D5143A"/>
    <w:rsid w:val="00D62D0C"/>
    <w:rsid w:val="00D75D06"/>
    <w:rsid w:val="00D82D84"/>
    <w:rsid w:val="00DB3D82"/>
    <w:rsid w:val="00DB4457"/>
    <w:rsid w:val="00DB5FA7"/>
    <w:rsid w:val="00DB6CA2"/>
    <w:rsid w:val="00DC3668"/>
    <w:rsid w:val="00DD7D06"/>
    <w:rsid w:val="00DE5E86"/>
    <w:rsid w:val="00DE6A7D"/>
    <w:rsid w:val="00DF695C"/>
    <w:rsid w:val="00DF7B68"/>
    <w:rsid w:val="00DF7E57"/>
    <w:rsid w:val="00E0339E"/>
    <w:rsid w:val="00E052D1"/>
    <w:rsid w:val="00E14555"/>
    <w:rsid w:val="00E451CD"/>
    <w:rsid w:val="00E50907"/>
    <w:rsid w:val="00E63A6F"/>
    <w:rsid w:val="00E708EE"/>
    <w:rsid w:val="00E8078F"/>
    <w:rsid w:val="00E80F6B"/>
    <w:rsid w:val="00E81249"/>
    <w:rsid w:val="00E83248"/>
    <w:rsid w:val="00EC17B0"/>
    <w:rsid w:val="00ED1A2C"/>
    <w:rsid w:val="00ED2E26"/>
    <w:rsid w:val="00EE1DA8"/>
    <w:rsid w:val="00EE60BA"/>
    <w:rsid w:val="00EF02F1"/>
    <w:rsid w:val="00EF1CA3"/>
    <w:rsid w:val="00EF6646"/>
    <w:rsid w:val="00F04D9A"/>
    <w:rsid w:val="00F15662"/>
    <w:rsid w:val="00F267A7"/>
    <w:rsid w:val="00F60823"/>
    <w:rsid w:val="00F6238E"/>
    <w:rsid w:val="00F634F3"/>
    <w:rsid w:val="00F70F8B"/>
    <w:rsid w:val="00F71733"/>
    <w:rsid w:val="00F73987"/>
    <w:rsid w:val="00F95AAC"/>
    <w:rsid w:val="00F95B34"/>
    <w:rsid w:val="00FA4408"/>
    <w:rsid w:val="00FA778D"/>
    <w:rsid w:val="00FB22FB"/>
    <w:rsid w:val="00FB39B9"/>
    <w:rsid w:val="00FD0CD3"/>
    <w:rsid w:val="00FE25B4"/>
    <w:rsid w:val="00FE7031"/>
    <w:rsid w:val="00FF0F61"/>
    <w:rsid w:val="00FF1FF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45A87"/>
  <w15:docId w15:val="{7B3C220B-DFDB-449D-BD95-B96A74969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4457"/>
    <w:pPr>
      <w:spacing w:after="0" w:line="240" w:lineRule="auto"/>
    </w:pPr>
    <w:rPr>
      <w:rFonts w:ascii="Times New Roman" w:eastAsia="Times New Roman" w:hAnsi="Times New Roman" w:cs="Times New Roman"/>
      <w:sz w:val="24"/>
      <w:szCs w:val="24"/>
      <w:lang w:eastAsia="lv-LV"/>
    </w:rPr>
  </w:style>
  <w:style w:type="paragraph" w:styleId="Heading3">
    <w:name w:val="heading 3"/>
    <w:basedOn w:val="Normal"/>
    <w:link w:val="Heading3Char"/>
    <w:qFormat/>
    <w:rsid w:val="00ED1A2C"/>
    <w:pPr>
      <w:spacing w:before="100" w:beforeAutospacing="1" w:after="100" w:afterAutospacing="1"/>
      <w:outlineLvl w:val="2"/>
    </w:pPr>
    <w:rPr>
      <w:rFonts w:eastAsia="Calibri"/>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ED1A2C"/>
    <w:rPr>
      <w:rFonts w:ascii="Times New Roman" w:eastAsia="Calibri" w:hAnsi="Times New Roman" w:cs="Times New Roman"/>
      <w:b/>
      <w:bCs/>
      <w:sz w:val="27"/>
      <w:szCs w:val="27"/>
      <w:lang w:eastAsia="lv-LV"/>
    </w:rPr>
  </w:style>
  <w:style w:type="paragraph" w:styleId="ListParagraph">
    <w:name w:val="List Paragraph"/>
    <w:aliases w:val="2"/>
    <w:basedOn w:val="Normal"/>
    <w:link w:val="ListParagraphChar"/>
    <w:uiPriority w:val="34"/>
    <w:qFormat/>
    <w:rsid w:val="00ED1A2C"/>
    <w:pPr>
      <w:ind w:left="720"/>
      <w:contextualSpacing/>
    </w:pPr>
  </w:style>
  <w:style w:type="paragraph" w:styleId="NoSpacing">
    <w:name w:val="No Spacing"/>
    <w:uiPriority w:val="1"/>
    <w:qFormat/>
    <w:rsid w:val="00A203D3"/>
    <w:pPr>
      <w:spacing w:after="0" w:line="240" w:lineRule="auto"/>
    </w:pPr>
    <w:rPr>
      <w:rFonts w:ascii="Times New Roman" w:eastAsia="Calibri" w:hAnsi="Times New Roman" w:cs="Times New Roman"/>
      <w:sz w:val="24"/>
      <w:szCs w:val="24"/>
      <w:lang w:eastAsia="lv-LV"/>
    </w:rPr>
  </w:style>
  <w:style w:type="paragraph" w:styleId="BalloonText">
    <w:name w:val="Balloon Text"/>
    <w:basedOn w:val="Normal"/>
    <w:link w:val="BalloonTextChar"/>
    <w:uiPriority w:val="99"/>
    <w:semiHidden/>
    <w:unhideWhenUsed/>
    <w:rsid w:val="00861BC5"/>
    <w:rPr>
      <w:rFonts w:ascii="Tahoma" w:hAnsi="Tahoma" w:cs="Tahoma"/>
      <w:sz w:val="16"/>
      <w:szCs w:val="16"/>
    </w:rPr>
  </w:style>
  <w:style w:type="character" w:customStyle="1" w:styleId="BalloonTextChar">
    <w:name w:val="Balloon Text Char"/>
    <w:basedOn w:val="DefaultParagraphFont"/>
    <w:link w:val="BalloonText"/>
    <w:uiPriority w:val="99"/>
    <w:semiHidden/>
    <w:rsid w:val="00861BC5"/>
    <w:rPr>
      <w:rFonts w:ascii="Tahoma" w:eastAsia="Times New Roman" w:hAnsi="Tahoma" w:cs="Tahoma"/>
      <w:sz w:val="16"/>
      <w:szCs w:val="16"/>
      <w:lang w:eastAsia="lv-LV"/>
    </w:rPr>
  </w:style>
  <w:style w:type="character" w:styleId="Hyperlink">
    <w:name w:val="Hyperlink"/>
    <w:basedOn w:val="DefaultParagraphFont"/>
    <w:uiPriority w:val="99"/>
    <w:unhideWhenUsed/>
    <w:rsid w:val="00861BC5"/>
    <w:rPr>
      <w:color w:val="0563C1" w:themeColor="hyperlink"/>
      <w:u w:val="single"/>
    </w:rPr>
  </w:style>
  <w:style w:type="paragraph" w:customStyle="1" w:styleId="Default">
    <w:name w:val="Default"/>
    <w:rsid w:val="00FE7031"/>
    <w:pPr>
      <w:autoSpaceDE w:val="0"/>
      <w:autoSpaceDN w:val="0"/>
      <w:adjustRightInd w:val="0"/>
      <w:spacing w:after="0" w:line="240" w:lineRule="auto"/>
    </w:pPr>
    <w:rPr>
      <w:rFonts w:ascii="Verdana" w:hAnsi="Verdana" w:cs="Verdana"/>
      <w:color w:val="000000"/>
      <w:sz w:val="24"/>
      <w:szCs w:val="24"/>
    </w:rPr>
  </w:style>
  <w:style w:type="paragraph" w:styleId="HTMLPreformatted">
    <w:name w:val="HTML Preformatted"/>
    <w:basedOn w:val="Normal"/>
    <w:link w:val="HTMLPreformattedChar"/>
    <w:uiPriority w:val="99"/>
    <w:unhideWhenUsed/>
    <w:rsid w:val="00861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8616DE"/>
    <w:rPr>
      <w:rFonts w:ascii="Courier New" w:eastAsia="Times New Roman" w:hAnsi="Courier New" w:cs="Courier New"/>
      <w:sz w:val="20"/>
      <w:szCs w:val="20"/>
      <w:lang w:eastAsia="lv-LV"/>
    </w:rPr>
  </w:style>
  <w:style w:type="character" w:styleId="Strong">
    <w:name w:val="Strong"/>
    <w:uiPriority w:val="22"/>
    <w:qFormat/>
    <w:rsid w:val="001C467B"/>
    <w:rPr>
      <w:b/>
      <w:bCs/>
    </w:rPr>
  </w:style>
  <w:style w:type="paragraph" w:styleId="CommentText">
    <w:name w:val="annotation text"/>
    <w:basedOn w:val="Normal"/>
    <w:link w:val="CommentTextChar"/>
    <w:semiHidden/>
    <w:rsid w:val="00E80F6B"/>
    <w:rPr>
      <w:sz w:val="20"/>
      <w:szCs w:val="20"/>
      <w:lang w:val="en-GB"/>
    </w:rPr>
  </w:style>
  <w:style w:type="character" w:customStyle="1" w:styleId="CommentTextChar">
    <w:name w:val="Comment Text Char"/>
    <w:basedOn w:val="DefaultParagraphFont"/>
    <w:link w:val="CommentText"/>
    <w:semiHidden/>
    <w:rsid w:val="00E80F6B"/>
    <w:rPr>
      <w:rFonts w:ascii="Times New Roman" w:eastAsia="Times New Roman" w:hAnsi="Times New Roman" w:cs="Times New Roman"/>
      <w:sz w:val="20"/>
      <w:szCs w:val="20"/>
      <w:lang w:val="en-GB" w:eastAsia="lv-LV"/>
    </w:rPr>
  </w:style>
  <w:style w:type="character" w:customStyle="1" w:styleId="fontstyle01">
    <w:name w:val="fontstyle01"/>
    <w:rsid w:val="00416992"/>
    <w:rPr>
      <w:rFonts w:ascii="Times New Roman" w:hAnsi="Times New Roman" w:cs="Times New Roman" w:hint="default"/>
      <w:b/>
      <w:bCs/>
      <w:i/>
      <w:iCs/>
      <w:color w:val="0F6FC6"/>
      <w:sz w:val="24"/>
      <w:szCs w:val="24"/>
    </w:rPr>
  </w:style>
  <w:style w:type="character" w:customStyle="1" w:styleId="ListParagraphChar">
    <w:name w:val="List Paragraph Char"/>
    <w:aliases w:val="2 Char"/>
    <w:link w:val="ListParagraph"/>
    <w:uiPriority w:val="34"/>
    <w:locked/>
    <w:rsid w:val="00C25644"/>
    <w:rPr>
      <w:rFonts w:ascii="Times New Roman" w:eastAsia="Times New Roman" w:hAnsi="Times New Roman" w:cs="Times New Roman"/>
      <w:sz w:val="24"/>
      <w:szCs w:val="24"/>
      <w:lang w:eastAsia="lv-LV"/>
    </w:rPr>
  </w:style>
  <w:style w:type="paragraph" w:customStyle="1" w:styleId="mt-translation">
    <w:name w:val="mt-translation"/>
    <w:basedOn w:val="Normal"/>
    <w:rsid w:val="003A76C3"/>
    <w:pPr>
      <w:spacing w:before="100" w:beforeAutospacing="1" w:after="100" w:afterAutospacing="1"/>
    </w:pPr>
  </w:style>
  <w:style w:type="character" w:customStyle="1" w:styleId="shorttext">
    <w:name w:val="short_text"/>
    <w:basedOn w:val="DefaultParagraphFont"/>
    <w:rsid w:val="00DE5E86"/>
  </w:style>
  <w:style w:type="character" w:styleId="FollowedHyperlink">
    <w:name w:val="FollowedHyperlink"/>
    <w:basedOn w:val="DefaultParagraphFont"/>
    <w:uiPriority w:val="99"/>
    <w:semiHidden/>
    <w:unhideWhenUsed/>
    <w:rsid w:val="00B804FA"/>
    <w:rPr>
      <w:color w:val="954F72" w:themeColor="followedHyperlink"/>
      <w:u w:val="single"/>
    </w:rPr>
  </w:style>
  <w:style w:type="character" w:customStyle="1" w:styleId="jlqj4b">
    <w:name w:val="jlqj4b"/>
    <w:basedOn w:val="DefaultParagraphFont"/>
    <w:rsid w:val="00CD2204"/>
  </w:style>
  <w:style w:type="paragraph" w:customStyle="1" w:styleId="paragraph">
    <w:name w:val="paragraph"/>
    <w:basedOn w:val="Normal"/>
    <w:rsid w:val="006115B9"/>
    <w:pPr>
      <w:spacing w:before="100" w:beforeAutospacing="1" w:after="100" w:afterAutospacing="1"/>
    </w:pPr>
  </w:style>
  <w:style w:type="character" w:customStyle="1" w:styleId="normaltextrun">
    <w:name w:val="normaltextrun"/>
    <w:basedOn w:val="DefaultParagraphFont"/>
    <w:rsid w:val="006115B9"/>
  </w:style>
  <w:style w:type="character" w:customStyle="1" w:styleId="eop">
    <w:name w:val="eop"/>
    <w:basedOn w:val="DefaultParagraphFont"/>
    <w:rsid w:val="006115B9"/>
  </w:style>
  <w:style w:type="character" w:customStyle="1" w:styleId="viiyi">
    <w:name w:val="viiyi"/>
    <w:basedOn w:val="DefaultParagraphFont"/>
    <w:rsid w:val="00D201E2"/>
  </w:style>
  <w:style w:type="paragraph" w:styleId="IntenseQuote">
    <w:name w:val="Intense Quote"/>
    <w:basedOn w:val="Normal"/>
    <w:next w:val="Normal"/>
    <w:link w:val="IntenseQuoteChar"/>
    <w:uiPriority w:val="99"/>
    <w:qFormat/>
    <w:rsid w:val="002F6BFF"/>
    <w:pPr>
      <w:pBdr>
        <w:bottom w:val="single" w:sz="4" w:space="4" w:color="5B9BD5" w:themeColor="accent1"/>
      </w:pBdr>
      <w:spacing w:before="200" w:after="280" w:line="276" w:lineRule="auto"/>
      <w:ind w:left="936" w:right="936"/>
    </w:pPr>
    <w:rPr>
      <w:rFonts w:asciiTheme="minorHAnsi" w:eastAsiaTheme="minorEastAsia" w:hAnsiTheme="minorHAnsi" w:cstheme="minorBidi"/>
      <w:b/>
      <w:bCs/>
      <w:i/>
      <w:iCs/>
      <w:color w:val="5B9BD5" w:themeColor="accent1"/>
      <w:sz w:val="22"/>
      <w:szCs w:val="22"/>
    </w:rPr>
  </w:style>
  <w:style w:type="character" w:customStyle="1" w:styleId="IntenseQuoteChar">
    <w:name w:val="Intense Quote Char"/>
    <w:basedOn w:val="DefaultParagraphFont"/>
    <w:link w:val="IntenseQuote"/>
    <w:uiPriority w:val="99"/>
    <w:rsid w:val="002F6BFF"/>
    <w:rPr>
      <w:rFonts w:eastAsiaTheme="minorEastAsia"/>
      <w:b/>
      <w:bCs/>
      <w:i/>
      <w:iCs/>
      <w:color w:val="5B9BD5" w:themeColor="accent1"/>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858751">
      <w:bodyDiv w:val="1"/>
      <w:marLeft w:val="0"/>
      <w:marRight w:val="0"/>
      <w:marTop w:val="0"/>
      <w:marBottom w:val="0"/>
      <w:divBdr>
        <w:top w:val="none" w:sz="0" w:space="0" w:color="auto"/>
        <w:left w:val="none" w:sz="0" w:space="0" w:color="auto"/>
        <w:bottom w:val="none" w:sz="0" w:space="0" w:color="auto"/>
        <w:right w:val="none" w:sz="0" w:space="0" w:color="auto"/>
      </w:divBdr>
    </w:div>
    <w:div w:id="181359721">
      <w:bodyDiv w:val="1"/>
      <w:marLeft w:val="0"/>
      <w:marRight w:val="0"/>
      <w:marTop w:val="0"/>
      <w:marBottom w:val="0"/>
      <w:divBdr>
        <w:top w:val="none" w:sz="0" w:space="0" w:color="auto"/>
        <w:left w:val="none" w:sz="0" w:space="0" w:color="auto"/>
        <w:bottom w:val="none" w:sz="0" w:space="0" w:color="auto"/>
        <w:right w:val="none" w:sz="0" w:space="0" w:color="auto"/>
      </w:divBdr>
    </w:div>
    <w:div w:id="342710599">
      <w:bodyDiv w:val="1"/>
      <w:marLeft w:val="0"/>
      <w:marRight w:val="0"/>
      <w:marTop w:val="0"/>
      <w:marBottom w:val="0"/>
      <w:divBdr>
        <w:top w:val="none" w:sz="0" w:space="0" w:color="auto"/>
        <w:left w:val="none" w:sz="0" w:space="0" w:color="auto"/>
        <w:bottom w:val="none" w:sz="0" w:space="0" w:color="auto"/>
        <w:right w:val="none" w:sz="0" w:space="0" w:color="auto"/>
      </w:divBdr>
      <w:divsChild>
        <w:div w:id="2103912317">
          <w:marLeft w:val="0"/>
          <w:marRight w:val="0"/>
          <w:marTop w:val="0"/>
          <w:marBottom w:val="0"/>
          <w:divBdr>
            <w:top w:val="none" w:sz="0" w:space="0" w:color="auto"/>
            <w:left w:val="none" w:sz="0" w:space="0" w:color="auto"/>
            <w:bottom w:val="none" w:sz="0" w:space="0" w:color="auto"/>
            <w:right w:val="none" w:sz="0" w:space="0" w:color="auto"/>
          </w:divBdr>
        </w:div>
        <w:div w:id="2045128174">
          <w:marLeft w:val="0"/>
          <w:marRight w:val="0"/>
          <w:marTop w:val="0"/>
          <w:marBottom w:val="0"/>
          <w:divBdr>
            <w:top w:val="none" w:sz="0" w:space="0" w:color="auto"/>
            <w:left w:val="none" w:sz="0" w:space="0" w:color="auto"/>
            <w:bottom w:val="none" w:sz="0" w:space="0" w:color="auto"/>
            <w:right w:val="none" w:sz="0" w:space="0" w:color="auto"/>
          </w:divBdr>
        </w:div>
        <w:div w:id="135802680">
          <w:marLeft w:val="0"/>
          <w:marRight w:val="0"/>
          <w:marTop w:val="0"/>
          <w:marBottom w:val="0"/>
          <w:divBdr>
            <w:top w:val="none" w:sz="0" w:space="0" w:color="auto"/>
            <w:left w:val="none" w:sz="0" w:space="0" w:color="auto"/>
            <w:bottom w:val="none" w:sz="0" w:space="0" w:color="auto"/>
            <w:right w:val="none" w:sz="0" w:space="0" w:color="auto"/>
          </w:divBdr>
        </w:div>
        <w:div w:id="131602177">
          <w:marLeft w:val="0"/>
          <w:marRight w:val="0"/>
          <w:marTop w:val="0"/>
          <w:marBottom w:val="0"/>
          <w:divBdr>
            <w:top w:val="none" w:sz="0" w:space="0" w:color="auto"/>
            <w:left w:val="none" w:sz="0" w:space="0" w:color="auto"/>
            <w:bottom w:val="none" w:sz="0" w:space="0" w:color="auto"/>
            <w:right w:val="none" w:sz="0" w:space="0" w:color="auto"/>
          </w:divBdr>
        </w:div>
        <w:div w:id="441002648">
          <w:marLeft w:val="0"/>
          <w:marRight w:val="0"/>
          <w:marTop w:val="0"/>
          <w:marBottom w:val="0"/>
          <w:divBdr>
            <w:top w:val="none" w:sz="0" w:space="0" w:color="auto"/>
            <w:left w:val="none" w:sz="0" w:space="0" w:color="auto"/>
            <w:bottom w:val="none" w:sz="0" w:space="0" w:color="auto"/>
            <w:right w:val="none" w:sz="0" w:space="0" w:color="auto"/>
          </w:divBdr>
        </w:div>
        <w:div w:id="772362183">
          <w:marLeft w:val="0"/>
          <w:marRight w:val="0"/>
          <w:marTop w:val="0"/>
          <w:marBottom w:val="0"/>
          <w:divBdr>
            <w:top w:val="none" w:sz="0" w:space="0" w:color="auto"/>
            <w:left w:val="none" w:sz="0" w:space="0" w:color="auto"/>
            <w:bottom w:val="none" w:sz="0" w:space="0" w:color="auto"/>
            <w:right w:val="none" w:sz="0" w:space="0" w:color="auto"/>
          </w:divBdr>
        </w:div>
      </w:divsChild>
    </w:div>
    <w:div w:id="692460519">
      <w:bodyDiv w:val="1"/>
      <w:marLeft w:val="0"/>
      <w:marRight w:val="0"/>
      <w:marTop w:val="0"/>
      <w:marBottom w:val="0"/>
      <w:divBdr>
        <w:top w:val="none" w:sz="0" w:space="0" w:color="auto"/>
        <w:left w:val="none" w:sz="0" w:space="0" w:color="auto"/>
        <w:bottom w:val="none" w:sz="0" w:space="0" w:color="auto"/>
        <w:right w:val="none" w:sz="0" w:space="0" w:color="auto"/>
      </w:divBdr>
    </w:div>
    <w:div w:id="730229846">
      <w:bodyDiv w:val="1"/>
      <w:marLeft w:val="0"/>
      <w:marRight w:val="0"/>
      <w:marTop w:val="0"/>
      <w:marBottom w:val="0"/>
      <w:divBdr>
        <w:top w:val="none" w:sz="0" w:space="0" w:color="auto"/>
        <w:left w:val="none" w:sz="0" w:space="0" w:color="auto"/>
        <w:bottom w:val="none" w:sz="0" w:space="0" w:color="auto"/>
        <w:right w:val="none" w:sz="0" w:space="0" w:color="auto"/>
      </w:divBdr>
    </w:div>
    <w:div w:id="878274131">
      <w:bodyDiv w:val="1"/>
      <w:marLeft w:val="0"/>
      <w:marRight w:val="0"/>
      <w:marTop w:val="0"/>
      <w:marBottom w:val="0"/>
      <w:divBdr>
        <w:top w:val="none" w:sz="0" w:space="0" w:color="auto"/>
        <w:left w:val="none" w:sz="0" w:space="0" w:color="auto"/>
        <w:bottom w:val="none" w:sz="0" w:space="0" w:color="auto"/>
        <w:right w:val="none" w:sz="0" w:space="0" w:color="auto"/>
      </w:divBdr>
    </w:div>
    <w:div w:id="928545190">
      <w:bodyDiv w:val="1"/>
      <w:marLeft w:val="0"/>
      <w:marRight w:val="0"/>
      <w:marTop w:val="0"/>
      <w:marBottom w:val="0"/>
      <w:divBdr>
        <w:top w:val="none" w:sz="0" w:space="0" w:color="auto"/>
        <w:left w:val="none" w:sz="0" w:space="0" w:color="auto"/>
        <w:bottom w:val="none" w:sz="0" w:space="0" w:color="auto"/>
        <w:right w:val="none" w:sz="0" w:space="0" w:color="auto"/>
      </w:divBdr>
    </w:div>
    <w:div w:id="1015884879">
      <w:bodyDiv w:val="1"/>
      <w:marLeft w:val="0"/>
      <w:marRight w:val="0"/>
      <w:marTop w:val="0"/>
      <w:marBottom w:val="0"/>
      <w:divBdr>
        <w:top w:val="none" w:sz="0" w:space="0" w:color="auto"/>
        <w:left w:val="none" w:sz="0" w:space="0" w:color="auto"/>
        <w:bottom w:val="none" w:sz="0" w:space="0" w:color="auto"/>
        <w:right w:val="none" w:sz="0" w:space="0" w:color="auto"/>
      </w:divBdr>
      <w:divsChild>
        <w:div w:id="1943687168">
          <w:marLeft w:val="0"/>
          <w:marRight w:val="0"/>
          <w:marTop w:val="0"/>
          <w:marBottom w:val="0"/>
          <w:divBdr>
            <w:top w:val="none" w:sz="0" w:space="0" w:color="auto"/>
            <w:left w:val="none" w:sz="0" w:space="0" w:color="auto"/>
            <w:bottom w:val="none" w:sz="0" w:space="0" w:color="auto"/>
            <w:right w:val="none" w:sz="0" w:space="0" w:color="auto"/>
          </w:divBdr>
        </w:div>
        <w:div w:id="1060785159">
          <w:marLeft w:val="0"/>
          <w:marRight w:val="0"/>
          <w:marTop w:val="0"/>
          <w:marBottom w:val="0"/>
          <w:divBdr>
            <w:top w:val="none" w:sz="0" w:space="0" w:color="auto"/>
            <w:left w:val="none" w:sz="0" w:space="0" w:color="auto"/>
            <w:bottom w:val="none" w:sz="0" w:space="0" w:color="auto"/>
            <w:right w:val="none" w:sz="0" w:space="0" w:color="auto"/>
          </w:divBdr>
          <w:divsChild>
            <w:div w:id="1780100277">
              <w:marLeft w:val="0"/>
              <w:marRight w:val="0"/>
              <w:marTop w:val="0"/>
              <w:marBottom w:val="0"/>
              <w:divBdr>
                <w:top w:val="none" w:sz="0" w:space="0" w:color="auto"/>
                <w:left w:val="none" w:sz="0" w:space="0" w:color="auto"/>
                <w:bottom w:val="none" w:sz="0" w:space="0" w:color="auto"/>
                <w:right w:val="none" w:sz="0" w:space="0" w:color="auto"/>
              </w:divBdr>
              <w:divsChild>
                <w:div w:id="1831603974">
                  <w:marLeft w:val="0"/>
                  <w:marRight w:val="0"/>
                  <w:marTop w:val="0"/>
                  <w:marBottom w:val="0"/>
                  <w:divBdr>
                    <w:top w:val="none" w:sz="0" w:space="0" w:color="auto"/>
                    <w:left w:val="none" w:sz="0" w:space="0" w:color="auto"/>
                    <w:bottom w:val="none" w:sz="0" w:space="0" w:color="auto"/>
                    <w:right w:val="none" w:sz="0" w:space="0" w:color="auto"/>
                  </w:divBdr>
                  <w:divsChild>
                    <w:div w:id="1993480246">
                      <w:marLeft w:val="0"/>
                      <w:marRight w:val="0"/>
                      <w:marTop w:val="0"/>
                      <w:marBottom w:val="0"/>
                      <w:divBdr>
                        <w:top w:val="none" w:sz="0" w:space="0" w:color="auto"/>
                        <w:left w:val="none" w:sz="0" w:space="0" w:color="auto"/>
                        <w:bottom w:val="none" w:sz="0" w:space="0" w:color="auto"/>
                        <w:right w:val="none" w:sz="0" w:space="0" w:color="auto"/>
                      </w:divBdr>
                      <w:divsChild>
                        <w:div w:id="1475172895">
                          <w:marLeft w:val="0"/>
                          <w:marRight w:val="0"/>
                          <w:marTop w:val="0"/>
                          <w:marBottom w:val="0"/>
                          <w:divBdr>
                            <w:top w:val="none" w:sz="0" w:space="0" w:color="auto"/>
                            <w:left w:val="none" w:sz="0" w:space="0" w:color="auto"/>
                            <w:bottom w:val="none" w:sz="0" w:space="0" w:color="auto"/>
                            <w:right w:val="none" w:sz="0" w:space="0" w:color="auto"/>
                          </w:divBdr>
                          <w:divsChild>
                            <w:div w:id="80196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025173">
      <w:bodyDiv w:val="1"/>
      <w:marLeft w:val="0"/>
      <w:marRight w:val="0"/>
      <w:marTop w:val="0"/>
      <w:marBottom w:val="0"/>
      <w:divBdr>
        <w:top w:val="none" w:sz="0" w:space="0" w:color="auto"/>
        <w:left w:val="none" w:sz="0" w:space="0" w:color="auto"/>
        <w:bottom w:val="none" w:sz="0" w:space="0" w:color="auto"/>
        <w:right w:val="none" w:sz="0" w:space="0" w:color="auto"/>
      </w:divBdr>
    </w:div>
    <w:div w:id="1444686756">
      <w:bodyDiv w:val="1"/>
      <w:marLeft w:val="0"/>
      <w:marRight w:val="0"/>
      <w:marTop w:val="0"/>
      <w:marBottom w:val="0"/>
      <w:divBdr>
        <w:top w:val="none" w:sz="0" w:space="0" w:color="auto"/>
        <w:left w:val="none" w:sz="0" w:space="0" w:color="auto"/>
        <w:bottom w:val="none" w:sz="0" w:space="0" w:color="auto"/>
        <w:right w:val="none" w:sz="0" w:space="0" w:color="auto"/>
      </w:divBdr>
    </w:div>
    <w:div w:id="1553728647">
      <w:bodyDiv w:val="1"/>
      <w:marLeft w:val="0"/>
      <w:marRight w:val="0"/>
      <w:marTop w:val="0"/>
      <w:marBottom w:val="0"/>
      <w:divBdr>
        <w:top w:val="none" w:sz="0" w:space="0" w:color="auto"/>
        <w:left w:val="none" w:sz="0" w:space="0" w:color="auto"/>
        <w:bottom w:val="none" w:sz="0" w:space="0" w:color="auto"/>
        <w:right w:val="none" w:sz="0" w:space="0" w:color="auto"/>
      </w:divBdr>
    </w:div>
    <w:div w:id="1675690106">
      <w:bodyDiv w:val="1"/>
      <w:marLeft w:val="0"/>
      <w:marRight w:val="0"/>
      <w:marTop w:val="0"/>
      <w:marBottom w:val="0"/>
      <w:divBdr>
        <w:top w:val="none" w:sz="0" w:space="0" w:color="auto"/>
        <w:left w:val="none" w:sz="0" w:space="0" w:color="auto"/>
        <w:bottom w:val="none" w:sz="0" w:space="0" w:color="auto"/>
        <w:right w:val="none" w:sz="0" w:space="0" w:color="auto"/>
      </w:divBdr>
    </w:div>
    <w:div w:id="1971134044">
      <w:bodyDiv w:val="1"/>
      <w:marLeft w:val="0"/>
      <w:marRight w:val="0"/>
      <w:marTop w:val="0"/>
      <w:marBottom w:val="0"/>
      <w:divBdr>
        <w:top w:val="none" w:sz="0" w:space="0" w:color="auto"/>
        <w:left w:val="none" w:sz="0" w:space="0" w:color="auto"/>
        <w:bottom w:val="none" w:sz="0" w:space="0" w:color="auto"/>
        <w:right w:val="none" w:sz="0" w:space="0" w:color="auto"/>
      </w:divBdr>
    </w:div>
    <w:div w:id="2000693014">
      <w:bodyDiv w:val="1"/>
      <w:marLeft w:val="0"/>
      <w:marRight w:val="0"/>
      <w:marTop w:val="0"/>
      <w:marBottom w:val="0"/>
      <w:divBdr>
        <w:top w:val="none" w:sz="0" w:space="0" w:color="auto"/>
        <w:left w:val="none" w:sz="0" w:space="0" w:color="auto"/>
        <w:bottom w:val="none" w:sz="0" w:space="0" w:color="auto"/>
        <w:right w:val="none" w:sz="0" w:space="0" w:color="auto"/>
      </w:divBdr>
      <w:divsChild>
        <w:div w:id="640042883">
          <w:marLeft w:val="0"/>
          <w:marRight w:val="0"/>
          <w:marTop w:val="0"/>
          <w:marBottom w:val="0"/>
          <w:divBdr>
            <w:top w:val="none" w:sz="0" w:space="0" w:color="auto"/>
            <w:left w:val="none" w:sz="0" w:space="0" w:color="auto"/>
            <w:bottom w:val="none" w:sz="0" w:space="0" w:color="auto"/>
            <w:right w:val="none" w:sz="0" w:space="0" w:color="auto"/>
          </w:divBdr>
        </w:div>
        <w:div w:id="460925295">
          <w:marLeft w:val="0"/>
          <w:marRight w:val="0"/>
          <w:marTop w:val="0"/>
          <w:marBottom w:val="0"/>
          <w:divBdr>
            <w:top w:val="none" w:sz="0" w:space="0" w:color="auto"/>
            <w:left w:val="none" w:sz="0" w:space="0" w:color="auto"/>
            <w:bottom w:val="none" w:sz="0" w:space="0" w:color="auto"/>
            <w:right w:val="none" w:sz="0" w:space="0" w:color="auto"/>
          </w:divBdr>
        </w:div>
        <w:div w:id="680161127">
          <w:marLeft w:val="0"/>
          <w:marRight w:val="0"/>
          <w:marTop w:val="0"/>
          <w:marBottom w:val="0"/>
          <w:divBdr>
            <w:top w:val="none" w:sz="0" w:space="0" w:color="auto"/>
            <w:left w:val="none" w:sz="0" w:space="0" w:color="auto"/>
            <w:bottom w:val="none" w:sz="0" w:space="0" w:color="auto"/>
            <w:right w:val="none" w:sz="0" w:space="0" w:color="auto"/>
          </w:divBdr>
        </w:div>
        <w:div w:id="1653484294">
          <w:marLeft w:val="0"/>
          <w:marRight w:val="0"/>
          <w:marTop w:val="0"/>
          <w:marBottom w:val="0"/>
          <w:divBdr>
            <w:top w:val="none" w:sz="0" w:space="0" w:color="auto"/>
            <w:left w:val="none" w:sz="0" w:space="0" w:color="auto"/>
            <w:bottom w:val="none" w:sz="0" w:space="0" w:color="auto"/>
            <w:right w:val="none" w:sz="0" w:space="0" w:color="auto"/>
          </w:divBdr>
        </w:div>
        <w:div w:id="238448186">
          <w:marLeft w:val="0"/>
          <w:marRight w:val="0"/>
          <w:marTop w:val="0"/>
          <w:marBottom w:val="0"/>
          <w:divBdr>
            <w:top w:val="none" w:sz="0" w:space="0" w:color="auto"/>
            <w:left w:val="none" w:sz="0" w:space="0" w:color="auto"/>
            <w:bottom w:val="none" w:sz="0" w:space="0" w:color="auto"/>
            <w:right w:val="none" w:sz="0" w:space="0" w:color="auto"/>
          </w:divBdr>
        </w:div>
        <w:div w:id="1311637742">
          <w:marLeft w:val="0"/>
          <w:marRight w:val="0"/>
          <w:marTop w:val="0"/>
          <w:marBottom w:val="0"/>
          <w:divBdr>
            <w:top w:val="none" w:sz="0" w:space="0" w:color="auto"/>
            <w:left w:val="none" w:sz="0" w:space="0" w:color="auto"/>
            <w:bottom w:val="none" w:sz="0" w:space="0" w:color="auto"/>
            <w:right w:val="none" w:sz="0" w:space="0" w:color="auto"/>
          </w:divBdr>
        </w:div>
        <w:div w:id="940145682">
          <w:marLeft w:val="0"/>
          <w:marRight w:val="0"/>
          <w:marTop w:val="0"/>
          <w:marBottom w:val="0"/>
          <w:divBdr>
            <w:top w:val="none" w:sz="0" w:space="0" w:color="auto"/>
            <w:left w:val="none" w:sz="0" w:space="0" w:color="auto"/>
            <w:bottom w:val="none" w:sz="0" w:space="0" w:color="auto"/>
            <w:right w:val="none" w:sz="0" w:space="0" w:color="auto"/>
          </w:divBdr>
        </w:div>
      </w:divsChild>
    </w:div>
    <w:div w:id="2072848127">
      <w:bodyDiv w:val="1"/>
      <w:marLeft w:val="0"/>
      <w:marRight w:val="0"/>
      <w:marTop w:val="0"/>
      <w:marBottom w:val="0"/>
      <w:divBdr>
        <w:top w:val="none" w:sz="0" w:space="0" w:color="auto"/>
        <w:left w:val="none" w:sz="0" w:space="0" w:color="auto"/>
        <w:bottom w:val="none" w:sz="0" w:space="0" w:color="auto"/>
        <w:right w:val="none" w:sz="0" w:space="0" w:color="auto"/>
      </w:divBdr>
      <w:divsChild>
        <w:div w:id="996419520">
          <w:marLeft w:val="0"/>
          <w:marRight w:val="0"/>
          <w:marTop w:val="0"/>
          <w:marBottom w:val="0"/>
          <w:divBdr>
            <w:top w:val="none" w:sz="0" w:space="0" w:color="auto"/>
            <w:left w:val="none" w:sz="0" w:space="0" w:color="auto"/>
            <w:bottom w:val="none" w:sz="0" w:space="0" w:color="auto"/>
            <w:right w:val="none" w:sz="0" w:space="0" w:color="auto"/>
          </w:divBdr>
        </w:div>
        <w:div w:id="146165964">
          <w:marLeft w:val="0"/>
          <w:marRight w:val="0"/>
          <w:marTop w:val="0"/>
          <w:marBottom w:val="0"/>
          <w:divBdr>
            <w:top w:val="none" w:sz="0" w:space="0" w:color="auto"/>
            <w:left w:val="none" w:sz="0" w:space="0" w:color="auto"/>
            <w:bottom w:val="none" w:sz="0" w:space="0" w:color="auto"/>
            <w:right w:val="none" w:sz="0" w:space="0" w:color="auto"/>
          </w:divBdr>
        </w:div>
        <w:div w:id="1207520965">
          <w:marLeft w:val="0"/>
          <w:marRight w:val="0"/>
          <w:marTop w:val="0"/>
          <w:marBottom w:val="0"/>
          <w:divBdr>
            <w:top w:val="none" w:sz="0" w:space="0" w:color="auto"/>
            <w:left w:val="none" w:sz="0" w:space="0" w:color="auto"/>
            <w:bottom w:val="none" w:sz="0" w:space="0" w:color="auto"/>
            <w:right w:val="none" w:sz="0" w:space="0" w:color="auto"/>
          </w:divBdr>
        </w:div>
        <w:div w:id="142626645">
          <w:marLeft w:val="0"/>
          <w:marRight w:val="0"/>
          <w:marTop w:val="0"/>
          <w:marBottom w:val="0"/>
          <w:divBdr>
            <w:top w:val="none" w:sz="0" w:space="0" w:color="auto"/>
            <w:left w:val="none" w:sz="0" w:space="0" w:color="auto"/>
            <w:bottom w:val="none" w:sz="0" w:space="0" w:color="auto"/>
            <w:right w:val="none" w:sz="0" w:space="0" w:color="auto"/>
          </w:divBdr>
        </w:div>
        <w:div w:id="129595380">
          <w:marLeft w:val="0"/>
          <w:marRight w:val="0"/>
          <w:marTop w:val="0"/>
          <w:marBottom w:val="0"/>
          <w:divBdr>
            <w:top w:val="none" w:sz="0" w:space="0" w:color="auto"/>
            <w:left w:val="none" w:sz="0" w:space="0" w:color="auto"/>
            <w:bottom w:val="none" w:sz="0" w:space="0" w:color="auto"/>
            <w:right w:val="none" w:sz="0" w:space="0" w:color="auto"/>
          </w:divBdr>
        </w:div>
      </w:divsChild>
    </w:div>
    <w:div w:id="2093233882">
      <w:bodyDiv w:val="1"/>
      <w:marLeft w:val="0"/>
      <w:marRight w:val="0"/>
      <w:marTop w:val="0"/>
      <w:marBottom w:val="0"/>
      <w:divBdr>
        <w:top w:val="none" w:sz="0" w:space="0" w:color="auto"/>
        <w:left w:val="none" w:sz="0" w:space="0" w:color="auto"/>
        <w:bottom w:val="none" w:sz="0" w:space="0" w:color="auto"/>
        <w:right w:val="none" w:sz="0" w:space="0" w:color="auto"/>
      </w:divBdr>
      <w:divsChild>
        <w:div w:id="1570576329">
          <w:marLeft w:val="0"/>
          <w:marRight w:val="0"/>
          <w:marTop w:val="0"/>
          <w:marBottom w:val="0"/>
          <w:divBdr>
            <w:top w:val="none" w:sz="0" w:space="0" w:color="auto"/>
            <w:left w:val="none" w:sz="0" w:space="0" w:color="auto"/>
            <w:bottom w:val="none" w:sz="0" w:space="0" w:color="auto"/>
            <w:right w:val="none" w:sz="0" w:space="0" w:color="auto"/>
          </w:divBdr>
          <w:divsChild>
            <w:div w:id="16189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916643">
      <w:bodyDiv w:val="1"/>
      <w:marLeft w:val="0"/>
      <w:marRight w:val="0"/>
      <w:marTop w:val="0"/>
      <w:marBottom w:val="0"/>
      <w:divBdr>
        <w:top w:val="none" w:sz="0" w:space="0" w:color="auto"/>
        <w:left w:val="none" w:sz="0" w:space="0" w:color="auto"/>
        <w:bottom w:val="none" w:sz="0" w:space="0" w:color="auto"/>
        <w:right w:val="none" w:sz="0" w:space="0" w:color="auto"/>
      </w:divBdr>
      <w:divsChild>
        <w:div w:id="1817988533">
          <w:marLeft w:val="0"/>
          <w:marRight w:val="0"/>
          <w:marTop w:val="0"/>
          <w:marBottom w:val="0"/>
          <w:divBdr>
            <w:top w:val="none" w:sz="0" w:space="0" w:color="auto"/>
            <w:left w:val="none" w:sz="0" w:space="0" w:color="auto"/>
            <w:bottom w:val="none" w:sz="0" w:space="0" w:color="auto"/>
            <w:right w:val="none" w:sz="0" w:space="0" w:color="auto"/>
          </w:divBdr>
        </w:div>
        <w:div w:id="626619672">
          <w:marLeft w:val="0"/>
          <w:marRight w:val="0"/>
          <w:marTop w:val="0"/>
          <w:marBottom w:val="0"/>
          <w:divBdr>
            <w:top w:val="none" w:sz="0" w:space="0" w:color="auto"/>
            <w:left w:val="none" w:sz="0" w:space="0" w:color="auto"/>
            <w:bottom w:val="none" w:sz="0" w:space="0" w:color="auto"/>
            <w:right w:val="none" w:sz="0" w:space="0" w:color="auto"/>
          </w:divBdr>
        </w:div>
        <w:div w:id="1161846594">
          <w:marLeft w:val="0"/>
          <w:marRight w:val="0"/>
          <w:marTop w:val="0"/>
          <w:marBottom w:val="0"/>
          <w:divBdr>
            <w:top w:val="none" w:sz="0" w:space="0" w:color="auto"/>
            <w:left w:val="none" w:sz="0" w:space="0" w:color="auto"/>
            <w:bottom w:val="none" w:sz="0" w:space="0" w:color="auto"/>
            <w:right w:val="none" w:sz="0" w:space="0" w:color="auto"/>
          </w:divBdr>
        </w:div>
      </w:divsChild>
    </w:div>
    <w:div w:id="2117291468">
      <w:bodyDiv w:val="1"/>
      <w:marLeft w:val="0"/>
      <w:marRight w:val="0"/>
      <w:marTop w:val="0"/>
      <w:marBottom w:val="0"/>
      <w:divBdr>
        <w:top w:val="none" w:sz="0" w:space="0" w:color="auto"/>
        <w:left w:val="none" w:sz="0" w:space="0" w:color="auto"/>
        <w:bottom w:val="none" w:sz="0" w:space="0" w:color="auto"/>
        <w:right w:val="none" w:sz="0" w:space="0" w:color="auto"/>
      </w:divBdr>
    </w:div>
    <w:div w:id="2141536410">
      <w:bodyDiv w:val="1"/>
      <w:marLeft w:val="0"/>
      <w:marRight w:val="0"/>
      <w:marTop w:val="0"/>
      <w:marBottom w:val="0"/>
      <w:divBdr>
        <w:top w:val="none" w:sz="0" w:space="0" w:color="auto"/>
        <w:left w:val="none" w:sz="0" w:space="0" w:color="auto"/>
        <w:bottom w:val="none" w:sz="0" w:space="0" w:color="auto"/>
        <w:right w:val="none" w:sz="0" w:space="0" w:color="auto"/>
      </w:divBdr>
      <w:divsChild>
        <w:div w:id="919217058">
          <w:marLeft w:val="0"/>
          <w:marRight w:val="0"/>
          <w:marTop w:val="0"/>
          <w:marBottom w:val="0"/>
          <w:divBdr>
            <w:top w:val="none" w:sz="0" w:space="0" w:color="auto"/>
            <w:left w:val="none" w:sz="0" w:space="0" w:color="auto"/>
            <w:bottom w:val="none" w:sz="0" w:space="0" w:color="auto"/>
            <w:right w:val="none" w:sz="0" w:space="0" w:color="auto"/>
          </w:divBdr>
        </w:div>
        <w:div w:id="594942028">
          <w:marLeft w:val="0"/>
          <w:marRight w:val="0"/>
          <w:marTop w:val="0"/>
          <w:marBottom w:val="0"/>
          <w:divBdr>
            <w:top w:val="none" w:sz="0" w:space="0" w:color="auto"/>
            <w:left w:val="none" w:sz="0" w:space="0" w:color="auto"/>
            <w:bottom w:val="none" w:sz="0" w:space="0" w:color="auto"/>
            <w:right w:val="none" w:sz="0" w:space="0" w:color="auto"/>
          </w:divBdr>
        </w:div>
        <w:div w:id="560361218">
          <w:marLeft w:val="0"/>
          <w:marRight w:val="0"/>
          <w:marTop w:val="0"/>
          <w:marBottom w:val="0"/>
          <w:divBdr>
            <w:top w:val="none" w:sz="0" w:space="0" w:color="auto"/>
            <w:left w:val="none" w:sz="0" w:space="0" w:color="auto"/>
            <w:bottom w:val="none" w:sz="0" w:space="0" w:color="auto"/>
            <w:right w:val="none" w:sz="0" w:space="0" w:color="auto"/>
          </w:divBdr>
        </w:div>
        <w:div w:id="1359239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5E2084-05A5-4E98-A504-C140EC5E3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1110</Words>
  <Characters>6331</Characters>
  <Application>Microsoft Office Word</Application>
  <DocSecurity>0</DocSecurity>
  <Lines>52</Lines>
  <Paragraphs>14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Olita Zālīte - Vīlipa</dc:creator>
  <cp:lastModifiedBy>User</cp:lastModifiedBy>
  <cp:revision>2</cp:revision>
  <cp:lastPrinted>2019-06-13T13:41:00Z</cp:lastPrinted>
  <dcterms:created xsi:type="dcterms:W3CDTF">2021-01-21T11:04:00Z</dcterms:created>
  <dcterms:modified xsi:type="dcterms:W3CDTF">2021-01-21T11:04:00Z</dcterms:modified>
</cp:coreProperties>
</file>