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DF415" w14:textId="2D5763CA" w:rsidR="00473F42" w:rsidRDefault="00473F42" w:rsidP="003D563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PAZIŅOJUMS PAR SABIEDRĪBAS LĪDZDALĪBU</w:t>
      </w:r>
    </w:p>
    <w:p w14:paraId="0D899AC8" w14:textId="77777777" w:rsidR="00473F42" w:rsidRDefault="00473F42" w:rsidP="003D563C">
      <w:pPr>
        <w:spacing w:after="0" w:line="240" w:lineRule="auto"/>
        <w:jc w:val="center"/>
        <w:rPr>
          <w:rFonts w:ascii="Times New Roman" w:hAnsi="Times New Roman" w:cs="Times New Roman"/>
          <w:b/>
          <w:bCs/>
          <w:sz w:val="24"/>
          <w:szCs w:val="24"/>
        </w:rPr>
      </w:pPr>
    </w:p>
    <w:p w14:paraId="49CE405B" w14:textId="2BBE0CCE" w:rsidR="003D563C" w:rsidRDefault="003D563C" w:rsidP="003D563C">
      <w:pPr>
        <w:spacing w:after="0" w:line="240" w:lineRule="auto"/>
        <w:jc w:val="center"/>
        <w:rPr>
          <w:rFonts w:ascii="Times New Roman" w:hAnsi="Times New Roman" w:cs="Times New Roman"/>
          <w:b/>
          <w:bCs/>
          <w:sz w:val="24"/>
          <w:szCs w:val="24"/>
        </w:rPr>
      </w:pPr>
      <w:r w:rsidRPr="005C10BB">
        <w:rPr>
          <w:rFonts w:ascii="Times New Roman" w:hAnsi="Times New Roman" w:cs="Times New Roman"/>
          <w:b/>
          <w:bCs/>
          <w:color w:val="C00000"/>
          <w:sz w:val="24"/>
          <w:szCs w:val="24"/>
        </w:rPr>
        <w:t>Jelgavas pilsētas</w:t>
      </w:r>
      <w:r w:rsidR="00473F42" w:rsidRPr="005C10BB">
        <w:rPr>
          <w:rFonts w:ascii="Times New Roman" w:hAnsi="Times New Roman" w:cs="Times New Roman"/>
          <w:b/>
          <w:bCs/>
          <w:color w:val="C00000"/>
          <w:sz w:val="24"/>
          <w:szCs w:val="24"/>
        </w:rPr>
        <w:t>,</w:t>
      </w:r>
      <w:r w:rsidRPr="005C10BB">
        <w:rPr>
          <w:rFonts w:ascii="Times New Roman" w:hAnsi="Times New Roman" w:cs="Times New Roman"/>
          <w:b/>
          <w:bCs/>
          <w:color w:val="C00000"/>
          <w:sz w:val="24"/>
          <w:szCs w:val="24"/>
        </w:rPr>
        <w:t xml:space="preserve"> </w:t>
      </w:r>
      <w:r w:rsidR="00CD64B1" w:rsidRPr="005C10BB">
        <w:rPr>
          <w:rFonts w:ascii="Times New Roman" w:hAnsi="Times New Roman" w:cs="Times New Roman"/>
          <w:b/>
          <w:bCs/>
          <w:color w:val="C00000"/>
          <w:sz w:val="24"/>
          <w:szCs w:val="24"/>
        </w:rPr>
        <w:t xml:space="preserve">Jelgavas </w:t>
      </w:r>
      <w:r w:rsidR="00473F42" w:rsidRPr="005C10BB">
        <w:rPr>
          <w:rFonts w:ascii="Times New Roman" w:hAnsi="Times New Roman" w:cs="Times New Roman"/>
          <w:b/>
          <w:bCs/>
          <w:color w:val="C00000"/>
          <w:sz w:val="24"/>
          <w:szCs w:val="24"/>
        </w:rPr>
        <w:t>un Ozolnieku novadu</w:t>
      </w:r>
      <w:r w:rsidR="00CD64B1" w:rsidRPr="005C10BB">
        <w:rPr>
          <w:rFonts w:ascii="Times New Roman" w:hAnsi="Times New Roman" w:cs="Times New Roman"/>
          <w:b/>
          <w:bCs/>
          <w:color w:val="C00000"/>
          <w:sz w:val="24"/>
          <w:szCs w:val="24"/>
        </w:rPr>
        <w:t xml:space="preserve"> pašvaldības</w:t>
      </w:r>
      <w:r w:rsidRPr="005C10BB">
        <w:rPr>
          <w:rFonts w:ascii="Times New Roman" w:hAnsi="Times New Roman" w:cs="Times New Roman"/>
          <w:b/>
          <w:bCs/>
          <w:color w:val="C00000"/>
          <w:sz w:val="24"/>
          <w:szCs w:val="24"/>
        </w:rPr>
        <w:t xml:space="preserve"> aicina iedzīvotājus, uzņēmējus un citus interesentus iesaistīties Jelgavas </w:t>
      </w:r>
      <w:proofErr w:type="spellStart"/>
      <w:r w:rsidRPr="005C10BB">
        <w:rPr>
          <w:rFonts w:ascii="Times New Roman" w:hAnsi="Times New Roman" w:cs="Times New Roman"/>
          <w:b/>
          <w:bCs/>
          <w:color w:val="C00000"/>
          <w:sz w:val="24"/>
          <w:szCs w:val="24"/>
        </w:rPr>
        <w:t>valstspilsētas</w:t>
      </w:r>
      <w:proofErr w:type="spellEnd"/>
      <w:r w:rsidRPr="005C10BB">
        <w:rPr>
          <w:rFonts w:ascii="Times New Roman" w:hAnsi="Times New Roman" w:cs="Times New Roman"/>
          <w:b/>
          <w:bCs/>
          <w:color w:val="C00000"/>
          <w:sz w:val="24"/>
          <w:szCs w:val="24"/>
        </w:rPr>
        <w:t xml:space="preserve"> un jaunveidojamā Jelgavas novada kopīgo plānošanas dokumentu – </w:t>
      </w:r>
      <w:r w:rsidRPr="005C10BB">
        <w:rPr>
          <w:rFonts w:ascii="Times New Roman" w:hAnsi="Times New Roman" w:cs="Times New Roman"/>
          <w:b/>
          <w:color w:val="C00000"/>
          <w:sz w:val="24"/>
          <w:szCs w:val="24"/>
        </w:rPr>
        <w:t>ilgtermiņa attīstības stratēģijas un attīstības programmas</w:t>
      </w:r>
      <w:r w:rsidRPr="005C10BB">
        <w:rPr>
          <w:rFonts w:ascii="Times New Roman" w:hAnsi="Times New Roman" w:cs="Times New Roman"/>
          <w:b/>
          <w:bCs/>
          <w:color w:val="C00000"/>
          <w:sz w:val="24"/>
          <w:szCs w:val="24"/>
        </w:rPr>
        <w:t xml:space="preserve"> izstrādē!</w:t>
      </w:r>
    </w:p>
    <w:p w14:paraId="0887CDD6" w14:textId="77777777" w:rsidR="003D563C" w:rsidRPr="00084CE6" w:rsidRDefault="003D563C" w:rsidP="003D563C">
      <w:pPr>
        <w:spacing w:after="0" w:line="240" w:lineRule="auto"/>
        <w:jc w:val="both"/>
        <w:rPr>
          <w:rFonts w:ascii="Times New Roman" w:hAnsi="Times New Roman" w:cs="Times New Roman"/>
          <w:b/>
          <w:bCs/>
          <w:sz w:val="24"/>
          <w:szCs w:val="24"/>
        </w:rPr>
      </w:pPr>
    </w:p>
    <w:p w14:paraId="5CF037FF" w14:textId="5E072260" w:rsidR="003D563C" w:rsidRPr="00084CE6" w:rsidRDefault="003D563C" w:rsidP="003B1E2D">
      <w:pPr>
        <w:spacing w:after="120" w:line="240" w:lineRule="auto"/>
        <w:jc w:val="both"/>
        <w:rPr>
          <w:rFonts w:ascii="Times New Roman" w:hAnsi="Times New Roman" w:cs="Times New Roman"/>
          <w:sz w:val="24"/>
          <w:szCs w:val="24"/>
        </w:rPr>
      </w:pPr>
      <w:r w:rsidRPr="00084CE6">
        <w:rPr>
          <w:rFonts w:ascii="Times New Roman" w:hAnsi="Times New Roman" w:cs="Times New Roman"/>
          <w:sz w:val="24"/>
          <w:szCs w:val="24"/>
        </w:rPr>
        <w:t xml:space="preserve">Iedzīvotāju līdzdalība </w:t>
      </w:r>
      <w:r>
        <w:rPr>
          <w:rFonts w:ascii="Times New Roman" w:hAnsi="Times New Roman" w:cs="Times New Roman"/>
          <w:sz w:val="24"/>
          <w:szCs w:val="24"/>
        </w:rPr>
        <w:t>teritorij</w:t>
      </w:r>
      <w:r w:rsidRPr="00084CE6">
        <w:rPr>
          <w:rFonts w:ascii="Times New Roman" w:hAnsi="Times New Roman" w:cs="Times New Roman"/>
          <w:sz w:val="24"/>
          <w:szCs w:val="24"/>
        </w:rPr>
        <w:t xml:space="preserve">as ilgtspējīgas un mērķtiecīgas </w:t>
      </w:r>
      <w:r w:rsidRPr="00C6443D">
        <w:rPr>
          <w:rFonts w:ascii="Times New Roman" w:hAnsi="Times New Roman" w:cs="Times New Roman"/>
          <w:sz w:val="24"/>
          <w:szCs w:val="24"/>
        </w:rPr>
        <w:t xml:space="preserve">attīstības plānošanas dokumentu </w:t>
      </w:r>
      <w:r w:rsidRPr="00084CE6">
        <w:rPr>
          <w:rFonts w:ascii="Times New Roman" w:hAnsi="Times New Roman" w:cs="Times New Roman"/>
          <w:sz w:val="24"/>
          <w:szCs w:val="24"/>
        </w:rPr>
        <w:t>izstrādē ir ļoti nozīmīga, tādēļ aicinām ikvienu sniegt savu viedokli un idejas</w:t>
      </w:r>
      <w:r>
        <w:rPr>
          <w:rFonts w:ascii="Times New Roman" w:hAnsi="Times New Roman" w:cs="Times New Roman"/>
          <w:sz w:val="24"/>
          <w:szCs w:val="24"/>
        </w:rPr>
        <w:t>,</w:t>
      </w:r>
      <w:r w:rsidRPr="00084CE6">
        <w:rPr>
          <w:rFonts w:ascii="Times New Roman" w:hAnsi="Times New Roman" w:cs="Times New Roman"/>
          <w:sz w:val="24"/>
          <w:szCs w:val="24"/>
        </w:rPr>
        <w:t xml:space="preserve"> </w:t>
      </w:r>
      <w:r>
        <w:rPr>
          <w:rFonts w:ascii="Times New Roman" w:hAnsi="Times New Roman" w:cs="Times New Roman"/>
          <w:sz w:val="24"/>
          <w:szCs w:val="24"/>
        </w:rPr>
        <w:t>iesaistot</w:t>
      </w:r>
      <w:r w:rsidRPr="00084CE6">
        <w:rPr>
          <w:rFonts w:ascii="Times New Roman" w:hAnsi="Times New Roman" w:cs="Times New Roman"/>
          <w:sz w:val="24"/>
          <w:szCs w:val="24"/>
        </w:rPr>
        <w:t xml:space="preserve">ies darbam </w:t>
      </w:r>
      <w:r w:rsidR="00F5091D">
        <w:rPr>
          <w:rFonts w:ascii="Times New Roman" w:hAnsi="Times New Roman" w:cs="Times New Roman"/>
          <w:sz w:val="24"/>
          <w:szCs w:val="24"/>
        </w:rPr>
        <w:t xml:space="preserve">tematiskajās darba grupās, </w:t>
      </w:r>
      <w:proofErr w:type="spellStart"/>
      <w:r w:rsidRPr="00084CE6">
        <w:rPr>
          <w:rFonts w:ascii="Times New Roman" w:hAnsi="Times New Roman" w:cs="Times New Roman"/>
          <w:sz w:val="24"/>
          <w:szCs w:val="24"/>
        </w:rPr>
        <w:t>fokusgrupās</w:t>
      </w:r>
      <w:proofErr w:type="spellEnd"/>
      <w:r>
        <w:rPr>
          <w:rFonts w:ascii="Times New Roman" w:hAnsi="Times New Roman" w:cs="Times New Roman"/>
          <w:sz w:val="24"/>
          <w:szCs w:val="24"/>
        </w:rPr>
        <w:t>, aptaujās</w:t>
      </w:r>
      <w:r w:rsidRPr="00084CE6">
        <w:rPr>
          <w:rFonts w:ascii="Times New Roman" w:hAnsi="Times New Roman" w:cs="Times New Roman"/>
          <w:sz w:val="24"/>
          <w:szCs w:val="24"/>
        </w:rPr>
        <w:t>!</w:t>
      </w:r>
    </w:p>
    <w:p w14:paraId="6F5869EA" w14:textId="3FBE00E4" w:rsidR="003D563C" w:rsidRDefault="003D563C" w:rsidP="003B1E2D">
      <w:pPr>
        <w:spacing w:after="120" w:line="240" w:lineRule="auto"/>
        <w:jc w:val="both"/>
        <w:rPr>
          <w:rFonts w:ascii="Times New Roman" w:hAnsi="Times New Roman" w:cs="Times New Roman"/>
          <w:sz w:val="24"/>
          <w:szCs w:val="24"/>
        </w:rPr>
      </w:pPr>
      <w:r w:rsidRPr="00046A5D">
        <w:rPr>
          <w:rFonts w:ascii="Times New Roman" w:hAnsi="Times New Roman" w:cs="Times New Roman"/>
          <w:b/>
          <w:sz w:val="24"/>
          <w:szCs w:val="24"/>
        </w:rPr>
        <w:t xml:space="preserve">Jelgavas </w:t>
      </w:r>
      <w:proofErr w:type="spellStart"/>
      <w:r w:rsidRPr="00046A5D">
        <w:rPr>
          <w:rFonts w:ascii="Times New Roman" w:hAnsi="Times New Roman" w:cs="Times New Roman"/>
          <w:b/>
          <w:sz w:val="24"/>
          <w:szCs w:val="24"/>
        </w:rPr>
        <w:t>valstspilsētas</w:t>
      </w:r>
      <w:proofErr w:type="spellEnd"/>
      <w:r w:rsidRPr="00046A5D">
        <w:rPr>
          <w:rFonts w:ascii="Times New Roman" w:hAnsi="Times New Roman" w:cs="Times New Roman"/>
          <w:b/>
          <w:sz w:val="24"/>
          <w:szCs w:val="24"/>
        </w:rPr>
        <w:t xml:space="preserve"> un jaunveidojamā Jelgavas novada </w:t>
      </w:r>
      <w:r w:rsidRPr="00046A5D">
        <w:rPr>
          <w:rFonts w:ascii="Times New Roman" w:hAnsi="Times New Roman" w:cs="Times New Roman"/>
          <w:b/>
          <w:bCs/>
          <w:sz w:val="24"/>
          <w:szCs w:val="24"/>
        </w:rPr>
        <w:t>(šobrīd – Jelgavas un Ozolnieku novadi)</w:t>
      </w:r>
      <w:r w:rsidRPr="00046A5D">
        <w:rPr>
          <w:rFonts w:ascii="Times New Roman" w:hAnsi="Times New Roman" w:cs="Times New Roman"/>
          <w:b/>
          <w:sz w:val="24"/>
          <w:szCs w:val="24"/>
        </w:rPr>
        <w:t xml:space="preserve"> ilgtspējīgas attīstības stratēģijas 2022.–2035.gadam</w:t>
      </w:r>
      <w:r w:rsidRPr="00E72C16">
        <w:rPr>
          <w:rFonts w:ascii="Times New Roman" w:hAnsi="Times New Roman" w:cs="Times New Roman"/>
          <w:sz w:val="24"/>
          <w:szCs w:val="24"/>
        </w:rPr>
        <w:t xml:space="preserve"> izstrādes mērķis ir noteikt kopīgo un katras pašvaldības ilgtermiņa attīstības vīziju, mērķus, prioritātes un kopīgu telpiskās attīstības </w:t>
      </w:r>
      <w:r>
        <w:rPr>
          <w:rFonts w:ascii="Times New Roman" w:hAnsi="Times New Roman" w:cs="Times New Roman"/>
          <w:sz w:val="24"/>
          <w:szCs w:val="24"/>
        </w:rPr>
        <w:t>redzējumu</w:t>
      </w:r>
      <w:r w:rsidRPr="00E72C16">
        <w:rPr>
          <w:rFonts w:ascii="Times New Roman" w:hAnsi="Times New Roman" w:cs="Times New Roman"/>
          <w:sz w:val="24"/>
          <w:szCs w:val="24"/>
        </w:rPr>
        <w:t>.</w:t>
      </w:r>
    </w:p>
    <w:p w14:paraId="2659CEDE" w14:textId="64D3B9C6" w:rsidR="003D563C" w:rsidRDefault="00B64A92" w:rsidP="003B1E2D">
      <w:pPr>
        <w:spacing w:after="120" w:line="240" w:lineRule="auto"/>
        <w:jc w:val="both"/>
        <w:rPr>
          <w:rFonts w:ascii="Times New Roman" w:hAnsi="Times New Roman" w:cs="Times New Roman"/>
          <w:sz w:val="24"/>
          <w:szCs w:val="24"/>
        </w:rPr>
      </w:pPr>
      <w:r w:rsidRPr="00B64A92">
        <w:rPr>
          <w:rFonts w:ascii="Times New Roman" w:hAnsi="Times New Roman" w:cs="Times New Roman"/>
          <w:b/>
          <w:sz w:val="24"/>
          <w:szCs w:val="24"/>
        </w:rPr>
        <w:t xml:space="preserve">Jelgavas </w:t>
      </w:r>
      <w:proofErr w:type="spellStart"/>
      <w:r w:rsidRPr="00B64A92">
        <w:rPr>
          <w:rFonts w:ascii="Times New Roman" w:hAnsi="Times New Roman" w:cs="Times New Roman"/>
          <w:b/>
          <w:sz w:val="24"/>
          <w:szCs w:val="24"/>
        </w:rPr>
        <w:t>valstspilsētas</w:t>
      </w:r>
      <w:proofErr w:type="spellEnd"/>
      <w:r w:rsidRPr="00B64A92">
        <w:rPr>
          <w:rFonts w:ascii="Times New Roman" w:hAnsi="Times New Roman" w:cs="Times New Roman"/>
          <w:b/>
          <w:sz w:val="24"/>
          <w:szCs w:val="24"/>
        </w:rPr>
        <w:t xml:space="preserve"> un jaunveidojamā Jelgavas novada </w:t>
      </w:r>
      <w:r>
        <w:rPr>
          <w:rFonts w:ascii="Times New Roman" w:hAnsi="Times New Roman" w:cs="Times New Roman"/>
          <w:b/>
          <w:sz w:val="24"/>
          <w:szCs w:val="24"/>
        </w:rPr>
        <w:t>a</w:t>
      </w:r>
      <w:r w:rsidR="003D563C" w:rsidRPr="00046A5D">
        <w:rPr>
          <w:rFonts w:ascii="Times New Roman" w:hAnsi="Times New Roman" w:cs="Times New Roman"/>
          <w:b/>
          <w:sz w:val="24"/>
          <w:szCs w:val="24"/>
        </w:rPr>
        <w:t>ttīstības programma 2022.–2027.gadam</w:t>
      </w:r>
      <w:r w:rsidR="003D563C" w:rsidRPr="00084CE6">
        <w:rPr>
          <w:rFonts w:ascii="Times New Roman" w:hAnsi="Times New Roman" w:cs="Times New Roman"/>
          <w:sz w:val="24"/>
          <w:szCs w:val="24"/>
        </w:rPr>
        <w:t xml:space="preserve"> </w:t>
      </w:r>
      <w:r w:rsidR="003D563C">
        <w:rPr>
          <w:rFonts w:ascii="Times New Roman" w:hAnsi="Times New Roman" w:cs="Times New Roman"/>
          <w:sz w:val="24"/>
          <w:szCs w:val="24"/>
        </w:rPr>
        <w:t>būs</w:t>
      </w:r>
      <w:r w:rsidR="003D563C" w:rsidRPr="00084CE6">
        <w:rPr>
          <w:rFonts w:ascii="Times New Roman" w:hAnsi="Times New Roman" w:cs="Times New Roman"/>
          <w:sz w:val="24"/>
          <w:szCs w:val="24"/>
        </w:rPr>
        <w:t xml:space="preserve"> plānošanas dokuments, kurā </w:t>
      </w:r>
      <w:r w:rsidR="003D563C">
        <w:rPr>
          <w:rFonts w:ascii="Times New Roman" w:hAnsi="Times New Roman" w:cs="Times New Roman"/>
          <w:sz w:val="24"/>
          <w:szCs w:val="24"/>
        </w:rPr>
        <w:t xml:space="preserve">tiks </w:t>
      </w:r>
      <w:r w:rsidR="003D563C" w:rsidRPr="00C6443D">
        <w:rPr>
          <w:rFonts w:ascii="Times New Roman" w:hAnsi="Times New Roman" w:cs="Times New Roman"/>
          <w:sz w:val="24"/>
          <w:szCs w:val="24"/>
        </w:rPr>
        <w:t>noteikt</w:t>
      </w:r>
      <w:r w:rsidR="003D563C">
        <w:rPr>
          <w:rFonts w:ascii="Times New Roman" w:hAnsi="Times New Roman" w:cs="Times New Roman"/>
          <w:sz w:val="24"/>
          <w:szCs w:val="24"/>
        </w:rPr>
        <w:t>as</w:t>
      </w:r>
      <w:r w:rsidR="003D563C" w:rsidRPr="00C6443D">
        <w:rPr>
          <w:rFonts w:ascii="Times New Roman" w:hAnsi="Times New Roman" w:cs="Times New Roman"/>
          <w:sz w:val="24"/>
          <w:szCs w:val="24"/>
        </w:rPr>
        <w:t xml:space="preserve"> vidēja termiņa attīstība</w:t>
      </w:r>
      <w:r w:rsidR="003D563C">
        <w:rPr>
          <w:rFonts w:ascii="Times New Roman" w:hAnsi="Times New Roman" w:cs="Times New Roman"/>
          <w:sz w:val="24"/>
          <w:szCs w:val="24"/>
        </w:rPr>
        <w:t>s prioritātes un pasākumu kopums</w:t>
      </w:r>
      <w:r w:rsidR="003D563C" w:rsidRPr="00C6443D">
        <w:rPr>
          <w:rFonts w:ascii="Times New Roman" w:hAnsi="Times New Roman" w:cs="Times New Roman"/>
          <w:sz w:val="24"/>
          <w:szCs w:val="24"/>
        </w:rPr>
        <w:t xml:space="preserve"> ilgtermiņa stratēģisko uzstādījumu īstenošanai</w:t>
      </w:r>
      <w:r w:rsidR="003D563C" w:rsidRPr="00084CE6">
        <w:rPr>
          <w:rFonts w:ascii="Times New Roman" w:hAnsi="Times New Roman" w:cs="Times New Roman"/>
          <w:sz w:val="24"/>
          <w:szCs w:val="24"/>
        </w:rPr>
        <w:t xml:space="preserve">, lai kopīgi attīstītu </w:t>
      </w:r>
      <w:r w:rsidR="003D563C" w:rsidRPr="00E72C16">
        <w:rPr>
          <w:rFonts w:ascii="Times New Roman" w:hAnsi="Times New Roman" w:cs="Times New Roman"/>
          <w:sz w:val="24"/>
          <w:szCs w:val="24"/>
        </w:rPr>
        <w:t xml:space="preserve">Jelgavas </w:t>
      </w:r>
      <w:proofErr w:type="spellStart"/>
      <w:r w:rsidR="003D563C" w:rsidRPr="00E72C16">
        <w:rPr>
          <w:rFonts w:ascii="Times New Roman" w:hAnsi="Times New Roman" w:cs="Times New Roman"/>
          <w:sz w:val="24"/>
          <w:szCs w:val="24"/>
        </w:rPr>
        <w:t>valstspilsētas</w:t>
      </w:r>
      <w:proofErr w:type="spellEnd"/>
      <w:r w:rsidR="003D563C" w:rsidRPr="00E72C16">
        <w:rPr>
          <w:rFonts w:ascii="Times New Roman" w:hAnsi="Times New Roman" w:cs="Times New Roman"/>
          <w:sz w:val="24"/>
          <w:szCs w:val="24"/>
        </w:rPr>
        <w:t xml:space="preserve"> un jaunveidojamā Jelgavas novada teritorij</w:t>
      </w:r>
      <w:r w:rsidR="003D563C">
        <w:rPr>
          <w:rFonts w:ascii="Times New Roman" w:hAnsi="Times New Roman" w:cs="Times New Roman"/>
          <w:sz w:val="24"/>
          <w:szCs w:val="24"/>
        </w:rPr>
        <w:t xml:space="preserve">u </w:t>
      </w:r>
      <w:r w:rsidR="003D563C" w:rsidRPr="00084CE6">
        <w:rPr>
          <w:rFonts w:ascii="Times New Roman" w:hAnsi="Times New Roman" w:cs="Times New Roman"/>
          <w:sz w:val="24"/>
          <w:szCs w:val="24"/>
        </w:rPr>
        <w:t>un racionāli ieguldītu pašvaldīb</w:t>
      </w:r>
      <w:r w:rsidR="003D563C">
        <w:rPr>
          <w:rFonts w:ascii="Times New Roman" w:hAnsi="Times New Roman" w:cs="Times New Roman"/>
          <w:sz w:val="24"/>
          <w:szCs w:val="24"/>
        </w:rPr>
        <w:t>u</w:t>
      </w:r>
      <w:r w:rsidR="003D563C" w:rsidRPr="00084CE6">
        <w:rPr>
          <w:rFonts w:ascii="Times New Roman" w:hAnsi="Times New Roman" w:cs="Times New Roman"/>
          <w:sz w:val="24"/>
          <w:szCs w:val="24"/>
        </w:rPr>
        <w:t xml:space="preserve"> budžeta līdzekļus.</w:t>
      </w:r>
    </w:p>
    <w:p w14:paraId="7D5C3B4D" w14:textId="1262C472" w:rsidR="00735531" w:rsidRDefault="00735531" w:rsidP="003B1E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Abu plānošanas dokumentu pirmās redakcijas plānots izstrādāt līdz 2021.gada septembrim, bet apspriest tās varēs š.g. oktobrī – novembrī. Savukārt dokumentu gala redakcijas plānots apstiprināt 2022.gada </w:t>
      </w:r>
      <w:r w:rsidR="007458C1">
        <w:rPr>
          <w:rFonts w:ascii="Times New Roman" w:hAnsi="Times New Roman" w:cs="Times New Roman"/>
          <w:sz w:val="24"/>
          <w:szCs w:val="24"/>
        </w:rPr>
        <w:t>pavasarī</w:t>
      </w:r>
      <w:r>
        <w:rPr>
          <w:rFonts w:ascii="Times New Roman" w:hAnsi="Times New Roman" w:cs="Times New Roman"/>
          <w:sz w:val="24"/>
          <w:szCs w:val="24"/>
        </w:rPr>
        <w:t>.</w:t>
      </w:r>
    </w:p>
    <w:p w14:paraId="6B7AB8C8" w14:textId="77777777" w:rsidR="003D563C" w:rsidRPr="00117991" w:rsidRDefault="003D563C" w:rsidP="003D5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 apzinātu iedzīvotāju un uzņēmēju vēlmes, vajadzības un redzējumu par </w:t>
      </w:r>
      <w:r w:rsidRPr="004E41ED">
        <w:rPr>
          <w:rFonts w:ascii="Times New Roman" w:hAnsi="Times New Roman" w:cs="Times New Roman"/>
          <w:sz w:val="24"/>
          <w:szCs w:val="24"/>
        </w:rPr>
        <w:t xml:space="preserve">Jelgavas </w:t>
      </w:r>
      <w:proofErr w:type="spellStart"/>
      <w:r w:rsidRPr="004E41ED">
        <w:rPr>
          <w:rFonts w:ascii="Times New Roman" w:hAnsi="Times New Roman" w:cs="Times New Roman"/>
          <w:sz w:val="24"/>
          <w:szCs w:val="24"/>
        </w:rPr>
        <w:t>valstspilsētas</w:t>
      </w:r>
      <w:proofErr w:type="spellEnd"/>
      <w:r w:rsidRPr="004E41ED">
        <w:rPr>
          <w:rFonts w:ascii="Times New Roman" w:hAnsi="Times New Roman" w:cs="Times New Roman"/>
          <w:sz w:val="24"/>
          <w:szCs w:val="24"/>
        </w:rPr>
        <w:t>, Jelgavas un Ozolnieku novadu</w:t>
      </w:r>
      <w:r>
        <w:rPr>
          <w:rFonts w:ascii="Times New Roman" w:hAnsi="Times New Roman" w:cs="Times New Roman"/>
          <w:sz w:val="24"/>
          <w:szCs w:val="24"/>
        </w:rPr>
        <w:t xml:space="preserve"> tālāko attīstību, s</w:t>
      </w:r>
      <w:r w:rsidRPr="00117991">
        <w:rPr>
          <w:rFonts w:ascii="Times New Roman" w:hAnsi="Times New Roman" w:cs="Times New Roman"/>
          <w:sz w:val="24"/>
          <w:szCs w:val="24"/>
        </w:rPr>
        <w:t>abiedrības pārstāvji tiek aicināti līdzdarboties</w:t>
      </w:r>
      <w:r w:rsidRPr="004E41ED">
        <w:rPr>
          <w:rFonts w:ascii="Times New Roman" w:hAnsi="Times New Roman" w:cs="Times New Roman"/>
          <w:sz w:val="24"/>
          <w:szCs w:val="24"/>
        </w:rPr>
        <w:t xml:space="preserve"> </w:t>
      </w:r>
      <w:r w:rsidRPr="00117991">
        <w:rPr>
          <w:rFonts w:ascii="Times New Roman" w:hAnsi="Times New Roman" w:cs="Times New Roman"/>
          <w:sz w:val="24"/>
          <w:szCs w:val="24"/>
        </w:rPr>
        <w:t>piedaloties:</w:t>
      </w:r>
    </w:p>
    <w:p w14:paraId="170CED3C" w14:textId="5B2C7341" w:rsidR="00473F42" w:rsidRDefault="00473F42" w:rsidP="003D563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iedzīvotāju aptaujās;</w:t>
      </w:r>
    </w:p>
    <w:p w14:paraId="1F9B7BF2" w14:textId="77777777" w:rsidR="003D563C" w:rsidRPr="00117991" w:rsidRDefault="003D563C" w:rsidP="003D563C">
      <w:pPr>
        <w:pStyle w:val="ListParagraph"/>
        <w:numPr>
          <w:ilvl w:val="0"/>
          <w:numId w:val="2"/>
        </w:numPr>
        <w:spacing w:after="0" w:line="240" w:lineRule="auto"/>
        <w:jc w:val="both"/>
        <w:rPr>
          <w:rFonts w:ascii="Times New Roman" w:hAnsi="Times New Roman" w:cs="Times New Roman"/>
          <w:sz w:val="24"/>
          <w:szCs w:val="24"/>
        </w:rPr>
      </w:pPr>
      <w:proofErr w:type="spellStart"/>
      <w:r w:rsidRPr="00117991">
        <w:rPr>
          <w:rFonts w:ascii="Times New Roman" w:hAnsi="Times New Roman" w:cs="Times New Roman"/>
          <w:sz w:val="24"/>
          <w:szCs w:val="24"/>
        </w:rPr>
        <w:t>fokusgrupu</w:t>
      </w:r>
      <w:proofErr w:type="spellEnd"/>
      <w:r w:rsidRPr="00117991">
        <w:rPr>
          <w:rFonts w:ascii="Times New Roman" w:hAnsi="Times New Roman" w:cs="Times New Roman"/>
          <w:sz w:val="24"/>
          <w:szCs w:val="24"/>
        </w:rPr>
        <w:t xml:space="preserve"> diskusijās;</w:t>
      </w:r>
    </w:p>
    <w:p w14:paraId="2AEEAD36" w14:textId="77777777" w:rsidR="003D563C" w:rsidRPr="00117991" w:rsidRDefault="003D563C" w:rsidP="003D563C">
      <w:pPr>
        <w:pStyle w:val="ListParagraph"/>
        <w:numPr>
          <w:ilvl w:val="0"/>
          <w:numId w:val="2"/>
        </w:numPr>
        <w:spacing w:after="0" w:line="240" w:lineRule="auto"/>
        <w:jc w:val="both"/>
        <w:rPr>
          <w:rFonts w:ascii="Times New Roman" w:hAnsi="Times New Roman" w:cs="Times New Roman"/>
          <w:sz w:val="24"/>
          <w:szCs w:val="24"/>
        </w:rPr>
      </w:pPr>
      <w:r w:rsidRPr="00117991">
        <w:rPr>
          <w:rFonts w:ascii="Times New Roman" w:hAnsi="Times New Roman" w:cs="Times New Roman"/>
          <w:sz w:val="24"/>
          <w:szCs w:val="24"/>
        </w:rPr>
        <w:t>tematiskajos semināros;</w:t>
      </w:r>
    </w:p>
    <w:p w14:paraId="2177B03C" w14:textId="77777777" w:rsidR="003D563C" w:rsidRPr="00117991" w:rsidRDefault="003D563C" w:rsidP="003B1E2D">
      <w:pPr>
        <w:pStyle w:val="ListParagraph"/>
        <w:numPr>
          <w:ilvl w:val="0"/>
          <w:numId w:val="2"/>
        </w:numPr>
        <w:spacing w:after="120" w:line="240" w:lineRule="auto"/>
        <w:contextualSpacing w:val="0"/>
        <w:jc w:val="both"/>
        <w:rPr>
          <w:rFonts w:ascii="Times New Roman" w:hAnsi="Times New Roman" w:cs="Times New Roman"/>
          <w:sz w:val="24"/>
          <w:szCs w:val="24"/>
        </w:rPr>
      </w:pPr>
      <w:r w:rsidRPr="00117991">
        <w:rPr>
          <w:rFonts w:ascii="Times New Roman" w:hAnsi="Times New Roman" w:cs="Times New Roman"/>
          <w:sz w:val="24"/>
          <w:szCs w:val="24"/>
        </w:rPr>
        <w:t xml:space="preserve">dokumentu </w:t>
      </w:r>
      <w:r>
        <w:rPr>
          <w:rFonts w:ascii="Times New Roman" w:hAnsi="Times New Roman" w:cs="Times New Roman"/>
          <w:sz w:val="24"/>
          <w:szCs w:val="24"/>
        </w:rPr>
        <w:t xml:space="preserve">izstrādāto </w:t>
      </w:r>
      <w:r w:rsidRPr="00117991">
        <w:rPr>
          <w:rFonts w:ascii="Times New Roman" w:hAnsi="Times New Roman" w:cs="Times New Roman"/>
          <w:sz w:val="24"/>
          <w:szCs w:val="24"/>
        </w:rPr>
        <w:t>1.redakcij</w:t>
      </w:r>
      <w:r>
        <w:rPr>
          <w:rFonts w:ascii="Times New Roman" w:hAnsi="Times New Roman" w:cs="Times New Roman"/>
          <w:sz w:val="24"/>
          <w:szCs w:val="24"/>
        </w:rPr>
        <w:t>u</w:t>
      </w:r>
      <w:r w:rsidRPr="00117991">
        <w:rPr>
          <w:rFonts w:ascii="Times New Roman" w:hAnsi="Times New Roman" w:cs="Times New Roman"/>
          <w:sz w:val="24"/>
          <w:szCs w:val="24"/>
        </w:rPr>
        <w:t xml:space="preserve"> publiskajā apspriešanā.  </w:t>
      </w:r>
    </w:p>
    <w:p w14:paraId="1F611E02" w14:textId="776FF9A0" w:rsidR="003D563C" w:rsidRDefault="003D563C" w:rsidP="003D563C">
      <w:pPr>
        <w:spacing w:after="0" w:line="240" w:lineRule="auto"/>
        <w:jc w:val="both"/>
        <w:rPr>
          <w:rFonts w:ascii="Times New Roman" w:hAnsi="Times New Roman" w:cs="Times New Roman"/>
          <w:b/>
          <w:sz w:val="24"/>
          <w:szCs w:val="24"/>
        </w:rPr>
      </w:pPr>
      <w:r w:rsidRPr="00D01FB2">
        <w:rPr>
          <w:rFonts w:ascii="Times New Roman" w:hAnsi="Times New Roman" w:cs="Times New Roman"/>
          <w:b/>
          <w:sz w:val="24"/>
          <w:szCs w:val="24"/>
        </w:rPr>
        <w:t xml:space="preserve">Iedzīvotāju </w:t>
      </w:r>
      <w:proofErr w:type="spellStart"/>
      <w:r w:rsidRPr="00D01FB2">
        <w:rPr>
          <w:rFonts w:ascii="Times New Roman" w:hAnsi="Times New Roman" w:cs="Times New Roman"/>
          <w:b/>
          <w:sz w:val="24"/>
          <w:szCs w:val="24"/>
        </w:rPr>
        <w:t>fokusgrupu</w:t>
      </w:r>
      <w:proofErr w:type="spellEnd"/>
      <w:r w:rsidRPr="00D01FB2">
        <w:rPr>
          <w:rFonts w:ascii="Times New Roman" w:hAnsi="Times New Roman" w:cs="Times New Roman"/>
          <w:b/>
          <w:sz w:val="24"/>
          <w:szCs w:val="24"/>
        </w:rPr>
        <w:t xml:space="preserve"> un </w:t>
      </w:r>
      <w:r w:rsidRPr="00A70BBE">
        <w:rPr>
          <w:rFonts w:ascii="Times New Roman" w:hAnsi="Times New Roman" w:cs="Times New Roman"/>
          <w:b/>
          <w:sz w:val="24"/>
          <w:szCs w:val="24"/>
        </w:rPr>
        <w:t>tematisko grupu</w:t>
      </w:r>
      <w:r w:rsidRPr="00D01FB2">
        <w:rPr>
          <w:rFonts w:ascii="Times New Roman" w:hAnsi="Times New Roman" w:cs="Times New Roman"/>
          <w:b/>
          <w:sz w:val="24"/>
          <w:szCs w:val="24"/>
        </w:rPr>
        <w:t xml:space="preserve"> darb</w:t>
      </w:r>
      <w:r w:rsidR="007D5691">
        <w:rPr>
          <w:rFonts w:ascii="Times New Roman" w:hAnsi="Times New Roman" w:cs="Times New Roman"/>
          <w:b/>
          <w:sz w:val="24"/>
          <w:szCs w:val="24"/>
        </w:rPr>
        <w:t>s</w:t>
      </w:r>
      <w:r w:rsidRPr="00D01FB2">
        <w:rPr>
          <w:rFonts w:ascii="Times New Roman" w:hAnsi="Times New Roman" w:cs="Times New Roman"/>
          <w:b/>
          <w:sz w:val="24"/>
          <w:szCs w:val="24"/>
        </w:rPr>
        <w:t xml:space="preserve"> </w:t>
      </w:r>
      <w:r w:rsidR="009B283F">
        <w:rPr>
          <w:rFonts w:ascii="Times New Roman" w:hAnsi="Times New Roman" w:cs="Times New Roman"/>
          <w:b/>
          <w:sz w:val="24"/>
          <w:szCs w:val="24"/>
        </w:rPr>
        <w:t xml:space="preserve">plānošanas </w:t>
      </w:r>
      <w:r w:rsidR="007D5691">
        <w:rPr>
          <w:rFonts w:ascii="Times New Roman" w:hAnsi="Times New Roman" w:cs="Times New Roman"/>
          <w:b/>
          <w:sz w:val="24"/>
          <w:szCs w:val="24"/>
        </w:rPr>
        <w:t xml:space="preserve">dokumentu 1.redakciju izstrādei </w:t>
      </w:r>
      <w:r w:rsidR="007D5691" w:rsidRPr="00D01FB2">
        <w:rPr>
          <w:rFonts w:ascii="Times New Roman" w:hAnsi="Times New Roman" w:cs="Times New Roman"/>
          <w:b/>
          <w:sz w:val="24"/>
          <w:szCs w:val="24"/>
        </w:rPr>
        <w:t xml:space="preserve">plānots </w:t>
      </w:r>
      <w:r w:rsidR="007D5691">
        <w:rPr>
          <w:rFonts w:ascii="Times New Roman" w:hAnsi="Times New Roman" w:cs="Times New Roman"/>
          <w:b/>
          <w:sz w:val="24"/>
          <w:szCs w:val="24"/>
        </w:rPr>
        <w:t xml:space="preserve">2021.gada pavasarī, </w:t>
      </w:r>
      <w:proofErr w:type="spellStart"/>
      <w:r w:rsidR="009B283F" w:rsidRPr="00735531">
        <w:rPr>
          <w:rFonts w:ascii="Times New Roman" w:hAnsi="Times New Roman" w:cs="Times New Roman"/>
          <w:b/>
          <w:sz w:val="24"/>
          <w:szCs w:val="24"/>
        </w:rPr>
        <w:t>Covid-19</w:t>
      </w:r>
      <w:proofErr w:type="spellEnd"/>
      <w:r w:rsidR="009B283F" w:rsidRPr="00735531">
        <w:rPr>
          <w:rFonts w:ascii="Times New Roman" w:hAnsi="Times New Roman" w:cs="Times New Roman"/>
          <w:b/>
          <w:sz w:val="24"/>
          <w:szCs w:val="24"/>
        </w:rPr>
        <w:t xml:space="preserve"> ierobežojumu dēļ</w:t>
      </w:r>
      <w:r w:rsidR="009B283F">
        <w:rPr>
          <w:rFonts w:ascii="Times New Roman" w:hAnsi="Times New Roman" w:cs="Times New Roman"/>
          <w:b/>
          <w:sz w:val="24"/>
          <w:szCs w:val="24"/>
        </w:rPr>
        <w:t xml:space="preserve"> </w:t>
      </w:r>
      <w:r w:rsidR="007D5691">
        <w:rPr>
          <w:rFonts w:ascii="Times New Roman" w:hAnsi="Times New Roman" w:cs="Times New Roman"/>
          <w:b/>
          <w:sz w:val="24"/>
          <w:szCs w:val="24"/>
        </w:rPr>
        <w:t xml:space="preserve">darbu plānots </w:t>
      </w:r>
      <w:r w:rsidR="007D5691" w:rsidRPr="00735531">
        <w:rPr>
          <w:rFonts w:ascii="Times New Roman" w:hAnsi="Times New Roman" w:cs="Times New Roman"/>
          <w:b/>
          <w:sz w:val="24"/>
          <w:szCs w:val="24"/>
        </w:rPr>
        <w:t xml:space="preserve">organizēt </w:t>
      </w:r>
      <w:r w:rsidRPr="00735531">
        <w:rPr>
          <w:rFonts w:ascii="Times New Roman" w:hAnsi="Times New Roman" w:cs="Times New Roman"/>
          <w:b/>
          <w:sz w:val="24"/>
          <w:szCs w:val="24"/>
        </w:rPr>
        <w:t>attālināti</w:t>
      </w:r>
      <w:r w:rsidR="000B4432">
        <w:rPr>
          <w:rFonts w:ascii="Times New Roman" w:hAnsi="Times New Roman" w:cs="Times New Roman"/>
          <w:b/>
          <w:sz w:val="24"/>
          <w:szCs w:val="24"/>
        </w:rPr>
        <w:t>, kādā no tiešsaistes programmām</w:t>
      </w:r>
      <w:r w:rsidRPr="00735531">
        <w:rPr>
          <w:rFonts w:ascii="Times New Roman" w:hAnsi="Times New Roman" w:cs="Times New Roman"/>
          <w:b/>
          <w:sz w:val="24"/>
          <w:szCs w:val="24"/>
        </w:rPr>
        <w:t>.</w:t>
      </w:r>
    </w:p>
    <w:p w14:paraId="277D76C4" w14:textId="77777777" w:rsidR="007D5691" w:rsidRPr="003E2DAB" w:rsidRDefault="007D5691" w:rsidP="003212DA">
      <w:pPr>
        <w:spacing w:after="120" w:line="240" w:lineRule="auto"/>
        <w:jc w:val="both"/>
        <w:rPr>
          <w:rFonts w:ascii="Times New Roman" w:hAnsi="Times New Roman" w:cs="Times New Roman"/>
          <w:b/>
          <w:color w:val="C00000"/>
          <w:sz w:val="24"/>
          <w:szCs w:val="24"/>
        </w:rPr>
      </w:pPr>
      <w:r w:rsidRPr="003E2DAB">
        <w:rPr>
          <w:rFonts w:ascii="Times New Roman" w:hAnsi="Times New Roman" w:cs="Times New Roman"/>
          <w:b/>
          <w:color w:val="C00000"/>
          <w:sz w:val="24"/>
          <w:szCs w:val="24"/>
        </w:rPr>
        <w:t>Katra pašvaldība sabiedrības iesaisti organizēs savas teritorijas iedzīvotājiem.</w:t>
      </w:r>
    </w:p>
    <w:p w14:paraId="57D6B00B" w14:textId="77777777" w:rsidR="006B5B39" w:rsidRPr="006B5B39" w:rsidRDefault="006B5B39" w:rsidP="006B5B39">
      <w:pPr>
        <w:spacing w:after="0" w:line="240" w:lineRule="auto"/>
        <w:jc w:val="both"/>
        <w:rPr>
          <w:rFonts w:ascii="Times New Roman" w:eastAsia="Calibri" w:hAnsi="Times New Roman" w:cs="Times New Roman"/>
          <w:sz w:val="24"/>
          <w:szCs w:val="24"/>
        </w:rPr>
      </w:pPr>
      <w:r w:rsidRPr="006B5B39">
        <w:rPr>
          <w:rFonts w:ascii="Times New Roman" w:eastAsia="Calibri" w:hAnsi="Times New Roman" w:cs="Times New Roman"/>
          <w:b/>
          <w:bCs/>
          <w:sz w:val="24"/>
          <w:szCs w:val="24"/>
        </w:rPr>
        <w:t>Plānošanas dokumentu izstrādei tiks izveidotas šādas tematiskās darba grupas:</w:t>
      </w:r>
    </w:p>
    <w:p w14:paraId="622C6A70" w14:textId="77777777" w:rsidR="006B5B39" w:rsidRPr="006B5B39" w:rsidRDefault="006B5B39" w:rsidP="006B5B39">
      <w:pPr>
        <w:numPr>
          <w:ilvl w:val="0"/>
          <w:numId w:val="1"/>
        </w:numPr>
        <w:spacing w:after="0" w:line="240" w:lineRule="auto"/>
        <w:jc w:val="both"/>
        <w:rPr>
          <w:rFonts w:ascii="Times New Roman" w:eastAsia="Calibri" w:hAnsi="Times New Roman" w:cs="Times New Roman"/>
          <w:sz w:val="24"/>
          <w:szCs w:val="24"/>
        </w:rPr>
      </w:pPr>
      <w:r w:rsidRPr="006B5B39">
        <w:rPr>
          <w:rFonts w:ascii="Times New Roman" w:eastAsia="Calibri" w:hAnsi="Times New Roman" w:cs="Times New Roman"/>
          <w:sz w:val="24"/>
          <w:szCs w:val="24"/>
        </w:rPr>
        <w:t>“KULTŪRA, TŪRISMS UN MARKETINGS” analizēs kvalitatīvu un daudzveidīgu kultūras aktivitāšu pieejamību, tūrisma piedāvājumu, plānos kultūras un tūrisma infrastruktūras attīstību, marketinga aktivitātes;</w:t>
      </w:r>
    </w:p>
    <w:p w14:paraId="5CFC3FB9" w14:textId="1AFBCB94" w:rsidR="006B5B39" w:rsidRPr="006B5B39" w:rsidRDefault="006B5B39" w:rsidP="006B5B39">
      <w:pPr>
        <w:numPr>
          <w:ilvl w:val="0"/>
          <w:numId w:val="1"/>
        </w:numPr>
        <w:spacing w:after="0" w:line="240" w:lineRule="auto"/>
        <w:jc w:val="both"/>
        <w:rPr>
          <w:rFonts w:ascii="Times New Roman" w:eastAsia="Calibri" w:hAnsi="Times New Roman" w:cs="Times New Roman"/>
          <w:sz w:val="24"/>
          <w:szCs w:val="24"/>
        </w:rPr>
      </w:pPr>
      <w:r w:rsidRPr="006B5B39">
        <w:rPr>
          <w:rFonts w:ascii="Times New Roman" w:eastAsia="Calibri" w:hAnsi="Times New Roman" w:cs="Times New Roman"/>
          <w:sz w:val="24"/>
          <w:szCs w:val="24"/>
        </w:rPr>
        <w:t xml:space="preserve">“UZŅĒMĒJDARBĪBA, ZINĀTNE un INOVĀCIJAS” analizēs </w:t>
      </w:r>
      <w:r w:rsidR="007458C1">
        <w:rPr>
          <w:rFonts w:ascii="Times New Roman" w:eastAsia="Calibri" w:hAnsi="Times New Roman" w:cs="Times New Roman"/>
          <w:sz w:val="24"/>
          <w:szCs w:val="24"/>
        </w:rPr>
        <w:t>pašvaldību teritoriju</w:t>
      </w:r>
      <w:r w:rsidRPr="006B5B39">
        <w:rPr>
          <w:rFonts w:ascii="Times New Roman" w:eastAsia="Calibri" w:hAnsi="Times New Roman" w:cs="Times New Roman"/>
          <w:sz w:val="24"/>
          <w:szCs w:val="24"/>
        </w:rPr>
        <w:t xml:space="preserve"> kā uzņēmējdarbības veikšanas vietu konkurētspēju, plānos nepieciešamos uzlabojumus uzņēmējdarbības vidē, nodarbinātības iespēju paplašināšanu, zinātnes un pētniecības ieguldījumu uzņēmējdarbības attīstībā;</w:t>
      </w:r>
    </w:p>
    <w:p w14:paraId="542591C5" w14:textId="77777777" w:rsidR="006B5B39" w:rsidRPr="006B5B39" w:rsidRDefault="006B5B39" w:rsidP="006B5B39">
      <w:pPr>
        <w:numPr>
          <w:ilvl w:val="0"/>
          <w:numId w:val="1"/>
        </w:numPr>
        <w:spacing w:after="0" w:line="240" w:lineRule="auto"/>
        <w:jc w:val="both"/>
        <w:rPr>
          <w:rFonts w:ascii="Times New Roman" w:eastAsia="Calibri" w:hAnsi="Times New Roman" w:cs="Times New Roman"/>
          <w:sz w:val="24"/>
          <w:szCs w:val="24"/>
        </w:rPr>
      </w:pPr>
      <w:r w:rsidRPr="006B5B39">
        <w:rPr>
          <w:rFonts w:ascii="Times New Roman" w:eastAsia="Calibri" w:hAnsi="Times New Roman" w:cs="Times New Roman"/>
          <w:sz w:val="24"/>
          <w:szCs w:val="24"/>
        </w:rPr>
        <w:t>“IZGLĪTĪBA UN SPORTS” analizēs izglītības un sporta pakalpojumu kvalitāti un efektivitāti, identificēs mūžizglītības iespējas un sportisko aktivitāšu pieejamību, kā arī plānos izglītības un sporta infrastruktūras efektīvu izmantošanu un attīstību;</w:t>
      </w:r>
    </w:p>
    <w:p w14:paraId="40560C2E" w14:textId="77777777" w:rsidR="006B5B39" w:rsidRPr="006B5B39" w:rsidRDefault="006B5B39" w:rsidP="006B5B39">
      <w:pPr>
        <w:numPr>
          <w:ilvl w:val="0"/>
          <w:numId w:val="1"/>
        </w:numPr>
        <w:spacing w:after="0" w:line="240" w:lineRule="auto"/>
        <w:jc w:val="both"/>
        <w:rPr>
          <w:rFonts w:ascii="Times New Roman" w:eastAsia="Calibri" w:hAnsi="Times New Roman" w:cs="Times New Roman"/>
          <w:sz w:val="24"/>
          <w:szCs w:val="24"/>
        </w:rPr>
      </w:pPr>
      <w:r w:rsidRPr="006B5B39">
        <w:rPr>
          <w:rFonts w:ascii="Times New Roman" w:eastAsia="Calibri" w:hAnsi="Times New Roman" w:cs="Times New Roman"/>
          <w:sz w:val="24"/>
          <w:szCs w:val="24"/>
        </w:rPr>
        <w:t>“SOCIĀLĀ JOMA un VESELĪBAS AIZSARDZĪBA” plānos pašvaldības sociālā atbalsta, aprūpes, rehabilitācijas iespējas, pasākumus ģimeņu stiprināšanai, sabiedrības integrācijas sekmēšanai;</w:t>
      </w:r>
    </w:p>
    <w:p w14:paraId="401E23D7" w14:textId="77777777" w:rsidR="006B5B39" w:rsidRPr="006B5B39" w:rsidRDefault="006B5B39" w:rsidP="006B5B39">
      <w:pPr>
        <w:numPr>
          <w:ilvl w:val="0"/>
          <w:numId w:val="1"/>
        </w:numPr>
        <w:spacing w:after="0" w:line="240" w:lineRule="auto"/>
        <w:jc w:val="both"/>
        <w:rPr>
          <w:rFonts w:ascii="Times New Roman" w:eastAsia="Calibri" w:hAnsi="Times New Roman" w:cs="Times New Roman"/>
          <w:sz w:val="24"/>
          <w:szCs w:val="24"/>
        </w:rPr>
      </w:pPr>
      <w:r w:rsidRPr="006B5B39">
        <w:rPr>
          <w:rFonts w:ascii="Times New Roman" w:eastAsia="Calibri" w:hAnsi="Times New Roman" w:cs="Times New Roman"/>
          <w:sz w:val="24"/>
          <w:szCs w:val="24"/>
        </w:rPr>
        <w:t>“KVALITATĪVA DZĪVES VIDE” analizēs komunālo saimniecību un infrastruktūru, mājokļu jautājumus, ilgtspējīgu pašvaldības drošības pakalpojumu nodrošināšanu, sabiedriskās kārtības paaugstināšanu, plānos ceļu un ielu, velobraucēju, gājēju infrastruktūru, mobilitāti, sabiedriskā transporta pieejamību un attīstību, analizēs nozīmīgākās telpiskās struktūras un plānos vēlamās ilgtermiņa izmaiņas;</w:t>
      </w:r>
    </w:p>
    <w:p w14:paraId="5F51D4DB" w14:textId="77777777" w:rsidR="006B5B39" w:rsidRPr="006B5B39" w:rsidRDefault="006B5B39" w:rsidP="006B5B39">
      <w:pPr>
        <w:numPr>
          <w:ilvl w:val="0"/>
          <w:numId w:val="1"/>
        </w:numPr>
        <w:spacing w:after="0" w:line="240" w:lineRule="auto"/>
        <w:jc w:val="both"/>
        <w:rPr>
          <w:rFonts w:ascii="Times New Roman" w:eastAsia="Calibri" w:hAnsi="Times New Roman" w:cs="Times New Roman"/>
          <w:sz w:val="24"/>
          <w:szCs w:val="24"/>
        </w:rPr>
      </w:pPr>
      <w:r w:rsidRPr="006B5B39">
        <w:rPr>
          <w:rFonts w:ascii="Times New Roman" w:eastAsia="Calibri" w:hAnsi="Times New Roman" w:cs="Times New Roman"/>
          <w:sz w:val="24"/>
          <w:szCs w:val="24"/>
        </w:rPr>
        <w:lastRenderedPageBreak/>
        <w:t xml:space="preserve">“VIDE, KLIMATS, ENERĢĒTIKA” noteiks pasākumus enerģētikas, publisko ēku un mājokļu energoefektivitātes un klimata pārmaiņu jomās, kā arī dabas resursu aizsardzībai un pārvaldībai, plānos publiskās </w:t>
      </w:r>
      <w:proofErr w:type="spellStart"/>
      <w:r w:rsidRPr="006B5B39">
        <w:rPr>
          <w:rFonts w:ascii="Times New Roman" w:eastAsia="Calibri" w:hAnsi="Times New Roman" w:cs="Times New Roman"/>
          <w:sz w:val="24"/>
          <w:szCs w:val="24"/>
        </w:rPr>
        <w:t>ārtelpas</w:t>
      </w:r>
      <w:proofErr w:type="spellEnd"/>
      <w:r w:rsidRPr="006B5B39">
        <w:rPr>
          <w:rFonts w:ascii="Times New Roman" w:eastAsia="Calibri" w:hAnsi="Times New Roman" w:cs="Times New Roman"/>
          <w:sz w:val="24"/>
          <w:szCs w:val="24"/>
        </w:rPr>
        <w:t xml:space="preserve"> ilgtspēju, ūdensmalu attīstību;</w:t>
      </w:r>
    </w:p>
    <w:p w14:paraId="615FC905" w14:textId="2DBBF97C" w:rsidR="006B5B39" w:rsidRPr="006B5B39" w:rsidRDefault="006B5B39" w:rsidP="003E2DAB">
      <w:pPr>
        <w:numPr>
          <w:ilvl w:val="0"/>
          <w:numId w:val="1"/>
        </w:numPr>
        <w:spacing w:after="120" w:line="240" w:lineRule="auto"/>
        <w:jc w:val="both"/>
        <w:rPr>
          <w:rFonts w:ascii="Times New Roman" w:eastAsia="Calibri" w:hAnsi="Times New Roman" w:cs="Times New Roman"/>
          <w:sz w:val="24"/>
          <w:szCs w:val="24"/>
        </w:rPr>
      </w:pPr>
      <w:r w:rsidRPr="006B5B39">
        <w:rPr>
          <w:rFonts w:ascii="Times New Roman" w:eastAsia="Calibri" w:hAnsi="Times New Roman" w:cs="Times New Roman"/>
          <w:sz w:val="24"/>
          <w:szCs w:val="24"/>
        </w:rPr>
        <w:t>“ATVĒRTA UN VIEDA PĀRVALDĪBA” izvērtēs esošo pašvaldīb</w:t>
      </w:r>
      <w:r w:rsidR="00046A5D">
        <w:rPr>
          <w:rFonts w:ascii="Times New Roman" w:eastAsia="Calibri" w:hAnsi="Times New Roman" w:cs="Times New Roman"/>
          <w:sz w:val="24"/>
          <w:szCs w:val="24"/>
        </w:rPr>
        <w:t>u</w:t>
      </w:r>
      <w:r w:rsidRPr="006B5B39">
        <w:rPr>
          <w:rFonts w:ascii="Times New Roman" w:eastAsia="Calibri" w:hAnsi="Times New Roman" w:cs="Times New Roman"/>
          <w:sz w:val="24"/>
          <w:szCs w:val="24"/>
        </w:rPr>
        <w:t xml:space="preserve"> pārvaldes struktūru, funkcijas, informācijas apriti, sniegs redzējumu par pašvaldīb</w:t>
      </w:r>
      <w:r w:rsidR="00046A5D">
        <w:rPr>
          <w:rFonts w:ascii="Times New Roman" w:eastAsia="Calibri" w:hAnsi="Times New Roman" w:cs="Times New Roman"/>
          <w:sz w:val="24"/>
          <w:szCs w:val="24"/>
        </w:rPr>
        <w:t>u</w:t>
      </w:r>
      <w:r w:rsidRPr="006B5B39">
        <w:rPr>
          <w:rFonts w:ascii="Times New Roman" w:eastAsia="Calibri" w:hAnsi="Times New Roman" w:cs="Times New Roman"/>
          <w:sz w:val="24"/>
          <w:szCs w:val="24"/>
        </w:rPr>
        <w:t xml:space="preserve"> sniegto pakalpojumu pieejamību, e-pārvaldes attīstību, kā arī par sabiedrības informēšanas un iesaistes iespējām pašvaldīb</w:t>
      </w:r>
      <w:r w:rsidR="00046A5D">
        <w:rPr>
          <w:rFonts w:ascii="Times New Roman" w:eastAsia="Calibri" w:hAnsi="Times New Roman" w:cs="Times New Roman"/>
          <w:sz w:val="24"/>
          <w:szCs w:val="24"/>
        </w:rPr>
        <w:t>u</w:t>
      </w:r>
      <w:r w:rsidRPr="006B5B39">
        <w:rPr>
          <w:rFonts w:ascii="Times New Roman" w:eastAsia="Calibri" w:hAnsi="Times New Roman" w:cs="Times New Roman"/>
          <w:sz w:val="24"/>
          <w:szCs w:val="24"/>
        </w:rPr>
        <w:t xml:space="preserve"> lēmumu pieņemšanā.</w:t>
      </w:r>
    </w:p>
    <w:p w14:paraId="72E1D066" w14:textId="7095A31F" w:rsidR="00BD2669" w:rsidRPr="00473F42" w:rsidRDefault="00BD2669" w:rsidP="003E2DAB">
      <w:pPr>
        <w:spacing w:after="120" w:line="240" w:lineRule="auto"/>
        <w:jc w:val="both"/>
        <w:rPr>
          <w:rFonts w:ascii="Times New Roman" w:hAnsi="Times New Roman" w:cs="Times New Roman"/>
          <w:b/>
          <w:color w:val="C00000"/>
          <w:sz w:val="24"/>
          <w:szCs w:val="24"/>
        </w:rPr>
      </w:pPr>
      <w:r w:rsidRPr="00473F42">
        <w:rPr>
          <w:rFonts w:ascii="Times New Roman" w:hAnsi="Times New Roman" w:cs="Times New Roman"/>
          <w:b/>
          <w:color w:val="C00000"/>
          <w:sz w:val="24"/>
          <w:szCs w:val="24"/>
        </w:rPr>
        <w:t xml:space="preserve">Aicinām Jelgavas </w:t>
      </w:r>
      <w:proofErr w:type="spellStart"/>
      <w:r w:rsidRPr="00473F42">
        <w:rPr>
          <w:rFonts w:ascii="Times New Roman" w:hAnsi="Times New Roman" w:cs="Times New Roman"/>
          <w:b/>
          <w:color w:val="C00000"/>
          <w:sz w:val="24"/>
          <w:szCs w:val="24"/>
        </w:rPr>
        <w:t>valstspilsētas</w:t>
      </w:r>
      <w:proofErr w:type="spellEnd"/>
      <w:r w:rsidRPr="00473F42">
        <w:rPr>
          <w:rFonts w:ascii="Times New Roman" w:hAnsi="Times New Roman" w:cs="Times New Roman"/>
          <w:b/>
          <w:color w:val="C00000"/>
          <w:sz w:val="24"/>
          <w:szCs w:val="24"/>
        </w:rPr>
        <w:t xml:space="preserve">, Jelgavas un Ozolnieku novadu iedzīvotājus, uzņēmējus, nevalstisko organizāciju pārstāvjus un citus interesentus </w:t>
      </w:r>
      <w:r w:rsidRPr="00473F42">
        <w:rPr>
          <w:rFonts w:ascii="Times New Roman" w:hAnsi="Times New Roman" w:cs="Times New Roman"/>
          <w:b/>
          <w:bCs/>
          <w:color w:val="C00000"/>
          <w:sz w:val="24"/>
          <w:szCs w:val="24"/>
        </w:rPr>
        <w:t>pieteikties dalībai darba grupās</w:t>
      </w:r>
      <w:r w:rsidRPr="00473F42">
        <w:rPr>
          <w:rFonts w:ascii="Times New Roman" w:hAnsi="Times New Roman" w:cs="Times New Roman"/>
          <w:b/>
          <w:color w:val="C00000"/>
          <w:sz w:val="24"/>
          <w:szCs w:val="24"/>
        </w:rPr>
        <w:t>!</w:t>
      </w:r>
    </w:p>
    <w:p w14:paraId="3A70E16A" w14:textId="1912B215" w:rsidR="00D7353F" w:rsidRPr="003E2DAB" w:rsidRDefault="00617A09" w:rsidP="00617A09">
      <w:pPr>
        <w:spacing w:after="0" w:line="240" w:lineRule="auto"/>
        <w:jc w:val="both"/>
        <w:rPr>
          <w:rFonts w:ascii="Times New Roman" w:hAnsi="Times New Roman" w:cs="Times New Roman"/>
          <w:sz w:val="24"/>
          <w:szCs w:val="24"/>
        </w:rPr>
      </w:pPr>
      <w:r w:rsidRPr="003E2DAB">
        <w:rPr>
          <w:rFonts w:ascii="Times New Roman" w:hAnsi="Times New Roman" w:cs="Times New Roman"/>
          <w:sz w:val="24"/>
          <w:szCs w:val="24"/>
        </w:rPr>
        <w:t>Lai reģistrētu</w:t>
      </w:r>
      <w:r w:rsidR="002A3FEB" w:rsidRPr="003E2DAB">
        <w:rPr>
          <w:rFonts w:ascii="Times New Roman" w:hAnsi="Times New Roman" w:cs="Times New Roman"/>
          <w:sz w:val="24"/>
          <w:szCs w:val="24"/>
        </w:rPr>
        <w:t xml:space="preserve"> </w:t>
      </w:r>
      <w:r w:rsidRPr="003E2DAB">
        <w:rPr>
          <w:rFonts w:ascii="Times New Roman" w:hAnsi="Times New Roman" w:cs="Times New Roman"/>
          <w:sz w:val="24"/>
          <w:szCs w:val="24"/>
        </w:rPr>
        <w:t xml:space="preserve">dalību kādā no tematiskajām darba grupām, </w:t>
      </w:r>
      <w:r w:rsidR="005B52EE" w:rsidRPr="003E2DAB">
        <w:rPr>
          <w:rFonts w:ascii="Times New Roman" w:hAnsi="Times New Roman" w:cs="Times New Roman"/>
          <w:sz w:val="24"/>
          <w:szCs w:val="24"/>
        </w:rPr>
        <w:t>lūdza</w:t>
      </w:r>
      <w:r w:rsidRPr="003E2DAB">
        <w:rPr>
          <w:rFonts w:ascii="Times New Roman" w:hAnsi="Times New Roman" w:cs="Times New Roman"/>
          <w:sz w:val="24"/>
          <w:szCs w:val="24"/>
        </w:rPr>
        <w:t>m</w:t>
      </w:r>
      <w:r w:rsidR="00D7353F" w:rsidRPr="003E2DAB">
        <w:rPr>
          <w:rFonts w:ascii="Times New Roman" w:hAnsi="Times New Roman" w:cs="Times New Roman"/>
          <w:sz w:val="24"/>
          <w:szCs w:val="24"/>
        </w:rPr>
        <w:t>:</w:t>
      </w:r>
    </w:p>
    <w:p w14:paraId="0F425C78" w14:textId="77777777" w:rsidR="003E2DAB" w:rsidRPr="003E2DAB" w:rsidRDefault="003E2DAB" w:rsidP="003B1E2D">
      <w:pPr>
        <w:pStyle w:val="ListParagraph"/>
        <w:numPr>
          <w:ilvl w:val="0"/>
          <w:numId w:val="4"/>
        </w:numPr>
        <w:spacing w:after="0" w:line="240" w:lineRule="auto"/>
        <w:ind w:left="720" w:hanging="360"/>
        <w:jc w:val="both"/>
        <w:rPr>
          <w:rFonts w:ascii="Times New Roman" w:hAnsi="Times New Roman" w:cs="Times New Roman"/>
          <w:sz w:val="24"/>
          <w:szCs w:val="24"/>
        </w:rPr>
      </w:pPr>
      <w:r w:rsidRPr="003E2DAB">
        <w:rPr>
          <w:rFonts w:ascii="Times New Roman" w:eastAsia="Calibri" w:hAnsi="Times New Roman" w:cs="Times New Roman"/>
          <w:sz w:val="24"/>
          <w:szCs w:val="24"/>
        </w:rPr>
        <w:t xml:space="preserve">Jelgavas pilsētas pašvaldības iedzīvotājiem </w:t>
      </w:r>
      <w:r w:rsidRPr="003E2DAB">
        <w:rPr>
          <w:rFonts w:ascii="Times New Roman" w:eastAsia="Calibri" w:hAnsi="Times New Roman" w:cs="Times New Roman"/>
          <w:b/>
          <w:sz w:val="24"/>
          <w:szCs w:val="24"/>
          <w:u w:val="single"/>
        </w:rPr>
        <w:t>līdz 2021.gada</w:t>
      </w:r>
      <w:r w:rsidRPr="003E2DAB">
        <w:rPr>
          <w:rFonts w:ascii="Times New Roman" w:eastAsia="Calibri" w:hAnsi="Times New Roman" w:cs="Times New Roman"/>
          <w:sz w:val="24"/>
          <w:szCs w:val="24"/>
          <w:u w:val="single"/>
        </w:rPr>
        <w:t xml:space="preserve"> </w:t>
      </w:r>
      <w:r w:rsidRPr="003E2DAB">
        <w:rPr>
          <w:rFonts w:ascii="Times New Roman" w:eastAsia="Calibri" w:hAnsi="Times New Roman" w:cs="Times New Roman"/>
          <w:b/>
          <w:bCs/>
          <w:sz w:val="24"/>
          <w:szCs w:val="24"/>
          <w:u w:val="single"/>
        </w:rPr>
        <w:t>31.martam</w:t>
      </w:r>
      <w:r w:rsidRPr="003E2DAB">
        <w:rPr>
          <w:rFonts w:ascii="Times New Roman" w:eastAsia="Calibri" w:hAnsi="Times New Roman" w:cs="Times New Roman"/>
          <w:b/>
          <w:bCs/>
          <w:sz w:val="24"/>
          <w:szCs w:val="24"/>
        </w:rPr>
        <w:t xml:space="preserve"> </w:t>
      </w:r>
      <w:r w:rsidRPr="003E2DAB">
        <w:rPr>
          <w:rFonts w:ascii="Times New Roman" w:eastAsia="Calibri" w:hAnsi="Times New Roman" w:cs="Times New Roman"/>
          <w:sz w:val="24"/>
          <w:szCs w:val="24"/>
        </w:rPr>
        <w:t xml:space="preserve">iesniegt pieteikumus, </w:t>
      </w:r>
      <w:r w:rsidRPr="003E2DAB">
        <w:rPr>
          <w:rFonts w:ascii="Times New Roman" w:eastAsia="Calibri" w:hAnsi="Times New Roman" w:cs="Times New Roman"/>
          <w:b/>
          <w:bCs/>
          <w:sz w:val="24"/>
          <w:szCs w:val="24"/>
        </w:rPr>
        <w:t>nosūtot tos uz</w:t>
      </w:r>
      <w:r w:rsidRPr="003E2DAB">
        <w:rPr>
          <w:rFonts w:ascii="Times New Roman" w:eastAsia="Calibri" w:hAnsi="Times New Roman" w:cs="Times New Roman"/>
          <w:b/>
          <w:sz w:val="24"/>
          <w:szCs w:val="24"/>
        </w:rPr>
        <w:t xml:space="preserve"> e-pastu</w:t>
      </w:r>
      <w:r w:rsidRPr="003E2DAB">
        <w:rPr>
          <w:rFonts w:ascii="Times New Roman" w:eastAsia="Calibri" w:hAnsi="Times New Roman" w:cs="Times New Roman"/>
          <w:sz w:val="24"/>
          <w:szCs w:val="24"/>
        </w:rPr>
        <w:t xml:space="preserve"> </w:t>
      </w:r>
      <w:hyperlink r:id="rId8" w:history="1">
        <w:r w:rsidRPr="003E2DAB">
          <w:rPr>
            <w:rFonts w:ascii="Times New Roman" w:eastAsia="Calibri" w:hAnsi="Times New Roman" w:cs="Times New Roman"/>
            <w:color w:val="0000FF"/>
            <w:sz w:val="24"/>
            <w:szCs w:val="24"/>
            <w:u w:val="single"/>
          </w:rPr>
          <w:t>anita.straume@dome.jelgava.lv</w:t>
        </w:r>
      </w:hyperlink>
      <w:r w:rsidRPr="003E2DAB">
        <w:rPr>
          <w:rFonts w:ascii="Times New Roman" w:eastAsia="Calibri" w:hAnsi="Times New Roman" w:cs="Times New Roman"/>
          <w:sz w:val="24"/>
          <w:szCs w:val="24"/>
        </w:rPr>
        <w:t>,</w:t>
      </w:r>
      <w:r w:rsidRPr="003E2DAB">
        <w:rPr>
          <w:rFonts w:ascii="Times New Roman" w:hAnsi="Times New Roman" w:cs="Times New Roman"/>
          <w:sz w:val="24"/>
          <w:szCs w:val="24"/>
        </w:rPr>
        <w:t xml:space="preserve"> e-pastā norādot savu kontaktinformāciju, vēlamo tematisko darba grupu un pamatojumu dalībai. Personas dati tiks izmantoti normatīvajos aktos noteiktajā kārtībā un tikai dalības identificēšanai darba grupās.</w:t>
      </w:r>
    </w:p>
    <w:p w14:paraId="217744BB" w14:textId="77777777" w:rsidR="003E2DAB" w:rsidRPr="003E2DAB" w:rsidRDefault="003E2DAB" w:rsidP="003E2DAB">
      <w:pPr>
        <w:pStyle w:val="ListParagraph"/>
        <w:spacing w:after="0" w:line="240" w:lineRule="auto"/>
        <w:jc w:val="both"/>
        <w:rPr>
          <w:rFonts w:ascii="Times New Roman" w:hAnsi="Times New Roman" w:cs="Times New Roman"/>
          <w:sz w:val="16"/>
          <w:szCs w:val="16"/>
        </w:rPr>
      </w:pPr>
    </w:p>
    <w:p w14:paraId="32D22004" w14:textId="77777777" w:rsidR="003E2DAB" w:rsidRPr="003E2DAB" w:rsidRDefault="003E2DAB" w:rsidP="003E2DAB">
      <w:pPr>
        <w:spacing w:after="0" w:line="240" w:lineRule="auto"/>
        <w:ind w:firstLine="720"/>
        <w:jc w:val="both"/>
        <w:rPr>
          <w:rFonts w:ascii="Times New Roman" w:hAnsi="Times New Roman" w:cs="Times New Roman"/>
          <w:b/>
          <w:sz w:val="24"/>
          <w:szCs w:val="24"/>
        </w:rPr>
      </w:pPr>
      <w:r w:rsidRPr="003E2DAB">
        <w:rPr>
          <w:rFonts w:ascii="Times New Roman" w:hAnsi="Times New Roman" w:cs="Times New Roman"/>
          <w:b/>
          <w:sz w:val="24"/>
          <w:szCs w:val="24"/>
        </w:rPr>
        <w:t>Kontaktinformācija dalībai tematiskajā darba grupā:</w:t>
      </w:r>
    </w:p>
    <w:tbl>
      <w:tblPr>
        <w:tblStyle w:val="TableGrid"/>
        <w:tblW w:w="8568" w:type="dxa"/>
        <w:tblInd w:w="828" w:type="dxa"/>
        <w:tblLook w:val="01E0" w:firstRow="1" w:lastRow="1" w:firstColumn="1" w:lastColumn="1" w:noHBand="0" w:noVBand="0"/>
      </w:tblPr>
      <w:tblGrid>
        <w:gridCol w:w="3528"/>
        <w:gridCol w:w="5040"/>
      </w:tblGrid>
      <w:tr w:rsidR="003E2DAB" w:rsidRPr="003E2DAB" w14:paraId="4FA389A5" w14:textId="77777777" w:rsidTr="003E2DAB">
        <w:tc>
          <w:tcPr>
            <w:tcW w:w="3528" w:type="dxa"/>
          </w:tcPr>
          <w:p w14:paraId="422309C7" w14:textId="77777777" w:rsidR="003E2DAB" w:rsidRPr="003E2DAB" w:rsidRDefault="003E2DAB" w:rsidP="0050334E">
            <w:pPr>
              <w:spacing w:after="0" w:line="240" w:lineRule="auto"/>
              <w:jc w:val="both"/>
              <w:rPr>
                <w:rFonts w:eastAsiaTheme="minorHAnsi"/>
                <w:sz w:val="24"/>
                <w:szCs w:val="24"/>
                <w:lang w:eastAsia="en-US"/>
              </w:rPr>
            </w:pPr>
            <w:r w:rsidRPr="003E2DAB">
              <w:rPr>
                <w:rFonts w:eastAsiaTheme="minorHAnsi"/>
                <w:sz w:val="24"/>
                <w:szCs w:val="24"/>
                <w:lang w:eastAsia="en-US"/>
              </w:rPr>
              <w:t>Vārds, uzvārds</w:t>
            </w:r>
          </w:p>
        </w:tc>
        <w:tc>
          <w:tcPr>
            <w:tcW w:w="5040" w:type="dxa"/>
          </w:tcPr>
          <w:p w14:paraId="553AE657" w14:textId="77777777" w:rsidR="003E2DAB" w:rsidRPr="003E2DAB" w:rsidRDefault="003E2DAB" w:rsidP="0050334E">
            <w:pPr>
              <w:spacing w:after="0" w:line="240" w:lineRule="auto"/>
              <w:jc w:val="both"/>
              <w:rPr>
                <w:rFonts w:eastAsiaTheme="minorHAnsi"/>
                <w:sz w:val="24"/>
                <w:szCs w:val="24"/>
                <w:lang w:eastAsia="en-US"/>
              </w:rPr>
            </w:pPr>
          </w:p>
        </w:tc>
      </w:tr>
      <w:tr w:rsidR="003E2DAB" w:rsidRPr="003E2DAB" w14:paraId="173EB453" w14:textId="77777777" w:rsidTr="003E2DAB">
        <w:tc>
          <w:tcPr>
            <w:tcW w:w="3528" w:type="dxa"/>
          </w:tcPr>
          <w:p w14:paraId="4FE46A50" w14:textId="77777777" w:rsidR="003E2DAB" w:rsidRPr="003E2DAB" w:rsidRDefault="003E2DAB" w:rsidP="0050334E">
            <w:pPr>
              <w:spacing w:after="0" w:line="240" w:lineRule="auto"/>
              <w:jc w:val="both"/>
              <w:rPr>
                <w:rFonts w:eastAsiaTheme="minorHAnsi"/>
                <w:sz w:val="24"/>
                <w:szCs w:val="24"/>
                <w:lang w:eastAsia="en-US"/>
              </w:rPr>
            </w:pPr>
            <w:r w:rsidRPr="003E2DAB">
              <w:rPr>
                <w:rFonts w:eastAsiaTheme="minorHAnsi"/>
                <w:sz w:val="24"/>
                <w:szCs w:val="24"/>
                <w:lang w:eastAsia="en-US"/>
              </w:rPr>
              <w:t>E-pasts</w:t>
            </w:r>
          </w:p>
        </w:tc>
        <w:tc>
          <w:tcPr>
            <w:tcW w:w="5040" w:type="dxa"/>
          </w:tcPr>
          <w:p w14:paraId="08CF6412" w14:textId="77777777" w:rsidR="003E2DAB" w:rsidRPr="003E2DAB" w:rsidRDefault="003E2DAB" w:rsidP="0050334E">
            <w:pPr>
              <w:spacing w:after="0" w:line="240" w:lineRule="auto"/>
              <w:jc w:val="both"/>
              <w:rPr>
                <w:rFonts w:eastAsiaTheme="minorHAnsi"/>
                <w:sz w:val="24"/>
                <w:szCs w:val="24"/>
                <w:lang w:eastAsia="en-US"/>
              </w:rPr>
            </w:pPr>
          </w:p>
        </w:tc>
      </w:tr>
      <w:tr w:rsidR="003E2DAB" w:rsidRPr="003E2DAB" w14:paraId="525E2E44" w14:textId="77777777" w:rsidTr="003E2DAB">
        <w:tc>
          <w:tcPr>
            <w:tcW w:w="3528" w:type="dxa"/>
          </w:tcPr>
          <w:p w14:paraId="5B9886F4" w14:textId="77777777" w:rsidR="003E2DAB" w:rsidRPr="003E2DAB" w:rsidRDefault="003E2DAB" w:rsidP="0050334E">
            <w:pPr>
              <w:spacing w:after="0" w:line="240" w:lineRule="auto"/>
              <w:jc w:val="both"/>
              <w:rPr>
                <w:rFonts w:eastAsiaTheme="minorHAnsi"/>
                <w:sz w:val="24"/>
                <w:szCs w:val="24"/>
                <w:lang w:eastAsia="en-US"/>
              </w:rPr>
            </w:pPr>
            <w:r w:rsidRPr="003E2DAB">
              <w:rPr>
                <w:rFonts w:eastAsiaTheme="minorHAnsi"/>
                <w:sz w:val="24"/>
                <w:szCs w:val="24"/>
                <w:lang w:eastAsia="en-US"/>
              </w:rPr>
              <w:t>Tālruņa numurs</w:t>
            </w:r>
          </w:p>
        </w:tc>
        <w:tc>
          <w:tcPr>
            <w:tcW w:w="5040" w:type="dxa"/>
          </w:tcPr>
          <w:p w14:paraId="057E1E54" w14:textId="77777777" w:rsidR="003E2DAB" w:rsidRPr="003E2DAB" w:rsidRDefault="003E2DAB" w:rsidP="0050334E">
            <w:pPr>
              <w:spacing w:after="0" w:line="240" w:lineRule="auto"/>
              <w:jc w:val="both"/>
              <w:rPr>
                <w:rFonts w:eastAsiaTheme="minorHAnsi"/>
                <w:sz w:val="24"/>
                <w:szCs w:val="24"/>
                <w:lang w:eastAsia="en-US"/>
              </w:rPr>
            </w:pPr>
          </w:p>
        </w:tc>
      </w:tr>
      <w:tr w:rsidR="003E2DAB" w:rsidRPr="003E2DAB" w14:paraId="320166E7" w14:textId="77777777" w:rsidTr="003E2DAB">
        <w:tc>
          <w:tcPr>
            <w:tcW w:w="3528" w:type="dxa"/>
          </w:tcPr>
          <w:p w14:paraId="0221D7ED" w14:textId="77777777" w:rsidR="003E2DAB" w:rsidRPr="003E2DAB" w:rsidRDefault="003E2DAB" w:rsidP="0050334E">
            <w:pPr>
              <w:spacing w:after="0" w:line="240" w:lineRule="auto"/>
              <w:jc w:val="both"/>
              <w:rPr>
                <w:rFonts w:eastAsiaTheme="minorHAnsi"/>
                <w:sz w:val="24"/>
                <w:szCs w:val="24"/>
                <w:lang w:eastAsia="en-US"/>
              </w:rPr>
            </w:pPr>
            <w:r w:rsidRPr="003E2DAB">
              <w:rPr>
                <w:rFonts w:eastAsiaTheme="minorHAnsi"/>
                <w:sz w:val="24"/>
                <w:szCs w:val="24"/>
                <w:lang w:eastAsia="en-US"/>
              </w:rPr>
              <w:t xml:space="preserve">Izvēlētā tematiskā darba grupa </w:t>
            </w:r>
          </w:p>
        </w:tc>
        <w:tc>
          <w:tcPr>
            <w:tcW w:w="5040" w:type="dxa"/>
          </w:tcPr>
          <w:p w14:paraId="67653DD1" w14:textId="77777777" w:rsidR="003E2DAB" w:rsidRPr="003E2DAB" w:rsidRDefault="003E2DAB" w:rsidP="0050334E">
            <w:pPr>
              <w:spacing w:after="0" w:line="240" w:lineRule="auto"/>
              <w:jc w:val="both"/>
              <w:rPr>
                <w:rFonts w:eastAsiaTheme="minorHAnsi"/>
                <w:sz w:val="24"/>
                <w:szCs w:val="24"/>
                <w:lang w:eastAsia="en-US"/>
              </w:rPr>
            </w:pPr>
          </w:p>
        </w:tc>
      </w:tr>
      <w:tr w:rsidR="003E2DAB" w:rsidRPr="00617A09" w14:paraId="448DD0EE" w14:textId="77777777" w:rsidTr="003E2DAB">
        <w:tc>
          <w:tcPr>
            <w:tcW w:w="3528" w:type="dxa"/>
          </w:tcPr>
          <w:p w14:paraId="7AD56C94" w14:textId="77777777" w:rsidR="003E2DAB" w:rsidRPr="00617A09" w:rsidRDefault="003E2DAB" w:rsidP="0050334E">
            <w:pPr>
              <w:spacing w:after="0" w:line="240" w:lineRule="auto"/>
              <w:jc w:val="both"/>
              <w:rPr>
                <w:rFonts w:eastAsiaTheme="minorHAnsi"/>
                <w:sz w:val="24"/>
                <w:szCs w:val="24"/>
                <w:lang w:eastAsia="en-US"/>
              </w:rPr>
            </w:pPr>
            <w:r w:rsidRPr="003E2DAB">
              <w:rPr>
                <w:rFonts w:eastAsiaTheme="minorHAnsi"/>
                <w:sz w:val="24"/>
                <w:szCs w:val="24"/>
                <w:lang w:eastAsia="en-US"/>
              </w:rPr>
              <w:t>Pārstāvniecība (NVO, uzņēmums, cita institūcija)</w:t>
            </w:r>
          </w:p>
        </w:tc>
        <w:tc>
          <w:tcPr>
            <w:tcW w:w="5040" w:type="dxa"/>
          </w:tcPr>
          <w:p w14:paraId="68B3609A" w14:textId="77777777" w:rsidR="003E2DAB" w:rsidRPr="00617A09" w:rsidRDefault="003E2DAB" w:rsidP="0050334E">
            <w:pPr>
              <w:spacing w:after="0" w:line="240" w:lineRule="auto"/>
              <w:jc w:val="both"/>
              <w:rPr>
                <w:rFonts w:eastAsiaTheme="minorHAnsi"/>
                <w:sz w:val="24"/>
                <w:szCs w:val="24"/>
                <w:lang w:eastAsia="en-US"/>
              </w:rPr>
            </w:pPr>
          </w:p>
        </w:tc>
      </w:tr>
      <w:tr w:rsidR="003E2DAB" w:rsidRPr="00617A09" w14:paraId="08E7710C" w14:textId="77777777" w:rsidTr="003E2DAB">
        <w:tc>
          <w:tcPr>
            <w:tcW w:w="3528" w:type="dxa"/>
          </w:tcPr>
          <w:p w14:paraId="0F952443" w14:textId="77777777" w:rsidR="003E2DAB" w:rsidRPr="00617A09" w:rsidRDefault="003E2DAB" w:rsidP="0050334E">
            <w:pPr>
              <w:spacing w:after="0" w:line="240" w:lineRule="auto"/>
              <w:jc w:val="both"/>
              <w:rPr>
                <w:rFonts w:eastAsiaTheme="minorHAnsi"/>
                <w:sz w:val="24"/>
                <w:szCs w:val="24"/>
                <w:lang w:eastAsia="en-US"/>
              </w:rPr>
            </w:pPr>
            <w:r w:rsidRPr="00617A09">
              <w:rPr>
                <w:rFonts w:eastAsiaTheme="minorHAnsi"/>
                <w:sz w:val="24"/>
                <w:szCs w:val="24"/>
                <w:lang w:eastAsia="en-US"/>
              </w:rPr>
              <w:t xml:space="preserve">Pamatojums dalībai izvēlētajā tematiskajā darba grupā </w:t>
            </w:r>
          </w:p>
        </w:tc>
        <w:tc>
          <w:tcPr>
            <w:tcW w:w="5040" w:type="dxa"/>
          </w:tcPr>
          <w:p w14:paraId="679CE419" w14:textId="77777777" w:rsidR="003E2DAB" w:rsidRPr="00617A09" w:rsidRDefault="003E2DAB" w:rsidP="0050334E">
            <w:pPr>
              <w:spacing w:after="0" w:line="240" w:lineRule="auto"/>
              <w:jc w:val="both"/>
              <w:rPr>
                <w:rFonts w:eastAsiaTheme="minorHAnsi"/>
                <w:sz w:val="24"/>
                <w:szCs w:val="24"/>
                <w:lang w:eastAsia="en-US"/>
              </w:rPr>
            </w:pPr>
          </w:p>
        </w:tc>
      </w:tr>
    </w:tbl>
    <w:p w14:paraId="31E8844B" w14:textId="77777777" w:rsidR="003E2DAB" w:rsidRPr="003E2DAB" w:rsidRDefault="003E2DAB" w:rsidP="003E2DAB">
      <w:pPr>
        <w:spacing w:after="0" w:line="240" w:lineRule="auto"/>
        <w:jc w:val="both"/>
        <w:rPr>
          <w:rFonts w:ascii="Times New Roman" w:hAnsi="Times New Roman" w:cs="Times New Roman"/>
          <w:b/>
          <w:bCs/>
          <w:sz w:val="16"/>
          <w:szCs w:val="16"/>
        </w:rPr>
      </w:pPr>
    </w:p>
    <w:p w14:paraId="61D8CC7F" w14:textId="77777777" w:rsidR="00D151EF" w:rsidRPr="00D151EF" w:rsidRDefault="00D151EF" w:rsidP="00D151EF">
      <w:pPr>
        <w:spacing w:after="0" w:line="240" w:lineRule="auto"/>
        <w:ind w:left="720"/>
        <w:jc w:val="both"/>
        <w:rPr>
          <w:rFonts w:ascii="Times New Roman" w:eastAsia="Calibri" w:hAnsi="Times New Roman" w:cs="Times New Roman"/>
          <w:b/>
          <w:color w:val="C00000"/>
          <w:sz w:val="24"/>
          <w:szCs w:val="24"/>
        </w:rPr>
      </w:pPr>
      <w:r w:rsidRPr="00D151EF">
        <w:rPr>
          <w:rFonts w:ascii="Times New Roman" w:eastAsia="Calibri" w:hAnsi="Times New Roman" w:cs="Times New Roman"/>
          <w:b/>
          <w:bCs/>
          <w:color w:val="C00000"/>
          <w:sz w:val="24"/>
          <w:szCs w:val="24"/>
        </w:rPr>
        <w:t xml:space="preserve">Jelgavas pilsētas pašvaldība informē, ka </w:t>
      </w:r>
      <w:r w:rsidRPr="00D151EF">
        <w:rPr>
          <w:rFonts w:ascii="Times New Roman" w:eastAsia="Calibri" w:hAnsi="Times New Roman" w:cs="Times New Roman"/>
          <w:b/>
          <w:color w:val="C00000"/>
          <w:sz w:val="28"/>
          <w:szCs w:val="28"/>
          <w:u w:val="single"/>
        </w:rPr>
        <w:t>līdz 15.04.2021.</w:t>
      </w:r>
      <w:r w:rsidRPr="00D151EF">
        <w:rPr>
          <w:rFonts w:ascii="Times New Roman" w:eastAsia="Calibri" w:hAnsi="Times New Roman" w:cs="Times New Roman"/>
          <w:color w:val="C00000"/>
          <w:sz w:val="28"/>
          <w:szCs w:val="28"/>
        </w:rPr>
        <w:t xml:space="preserve"> </w:t>
      </w:r>
      <w:r w:rsidRPr="00D151EF">
        <w:rPr>
          <w:rFonts w:ascii="Times New Roman" w:eastAsia="Calibri" w:hAnsi="Times New Roman" w:cs="Times New Roman"/>
          <w:b/>
          <w:bCs/>
          <w:color w:val="C00000"/>
          <w:sz w:val="24"/>
          <w:szCs w:val="24"/>
        </w:rPr>
        <w:t>turpinās pieteikšanās dalībai tematiskajās darba grupās</w:t>
      </w:r>
      <w:r w:rsidRPr="00D151EF">
        <w:rPr>
          <w:rFonts w:ascii="Times New Roman" w:eastAsia="Calibri" w:hAnsi="Times New Roman" w:cs="Times New Roman"/>
          <w:b/>
          <w:color w:val="C00000"/>
          <w:sz w:val="24"/>
          <w:szCs w:val="24"/>
        </w:rPr>
        <w:t>!</w:t>
      </w:r>
    </w:p>
    <w:p w14:paraId="3090DE55" w14:textId="77777777" w:rsidR="00D151EF" w:rsidRDefault="00D151EF" w:rsidP="00D151EF">
      <w:pPr>
        <w:spacing w:after="0" w:line="240" w:lineRule="auto"/>
        <w:ind w:left="720"/>
        <w:jc w:val="both"/>
        <w:rPr>
          <w:rFonts w:ascii="Times New Roman" w:hAnsi="Times New Roman" w:cs="Times New Roman"/>
          <w:b/>
          <w:color w:val="C00000"/>
          <w:sz w:val="24"/>
          <w:szCs w:val="24"/>
        </w:rPr>
      </w:pPr>
      <w:r w:rsidRPr="00D151EF">
        <w:rPr>
          <w:rFonts w:ascii="Times New Roman" w:eastAsia="Calibri" w:hAnsi="Times New Roman" w:cs="Times New Roman"/>
          <w:sz w:val="24"/>
          <w:szCs w:val="24"/>
        </w:rPr>
        <w:t xml:space="preserve">Lai reģistrētu dalību kādā no tematiskajām darba grupām, lūdzam </w:t>
      </w:r>
      <w:r w:rsidRPr="00D151EF">
        <w:rPr>
          <w:rFonts w:ascii="Times New Roman" w:eastAsia="Calibri" w:hAnsi="Times New Roman" w:cs="Times New Roman"/>
          <w:b/>
          <w:sz w:val="24"/>
          <w:szCs w:val="24"/>
          <w:u w:val="single"/>
        </w:rPr>
        <w:t>līdz 2021.gada</w:t>
      </w:r>
      <w:r w:rsidRPr="00D151EF">
        <w:rPr>
          <w:rFonts w:ascii="Times New Roman" w:eastAsia="Calibri" w:hAnsi="Times New Roman" w:cs="Times New Roman"/>
          <w:sz w:val="24"/>
          <w:szCs w:val="24"/>
          <w:u w:val="single"/>
        </w:rPr>
        <w:t xml:space="preserve"> </w:t>
      </w:r>
      <w:r w:rsidRPr="00D151EF">
        <w:rPr>
          <w:rFonts w:ascii="Times New Roman" w:eastAsia="Calibri" w:hAnsi="Times New Roman" w:cs="Times New Roman"/>
          <w:b/>
          <w:bCs/>
          <w:sz w:val="24"/>
          <w:szCs w:val="24"/>
          <w:u w:val="single"/>
        </w:rPr>
        <w:t>15.aprīlim</w:t>
      </w:r>
      <w:r w:rsidRPr="00D151EF">
        <w:rPr>
          <w:rFonts w:ascii="Times New Roman" w:eastAsia="Calibri" w:hAnsi="Times New Roman" w:cs="Times New Roman"/>
          <w:bCs/>
          <w:sz w:val="24"/>
          <w:szCs w:val="24"/>
        </w:rPr>
        <w:t xml:space="preserve"> reģistrēties elektroniski: </w:t>
      </w:r>
      <w:hyperlink r:id="rId9" w:history="1">
        <w:r w:rsidRPr="00D151EF">
          <w:rPr>
            <w:rFonts w:ascii="Times New Roman" w:eastAsia="Calibri" w:hAnsi="Times New Roman" w:cs="Times New Roman"/>
            <w:color w:val="0000FF"/>
            <w:sz w:val="24"/>
            <w:szCs w:val="24"/>
            <w:u w:val="single"/>
          </w:rPr>
          <w:t>https://forms.gle/dRR5qhqGVahuXhXW6</w:t>
        </w:r>
      </w:hyperlink>
      <w:r>
        <w:rPr>
          <w:rFonts w:ascii="Times New Roman" w:eastAsia="Calibri" w:hAnsi="Times New Roman" w:cs="Times New Roman"/>
          <w:color w:val="0000FF"/>
          <w:sz w:val="24"/>
          <w:szCs w:val="24"/>
          <w:u w:val="single"/>
        </w:rPr>
        <w:t>.</w:t>
      </w:r>
      <w:r w:rsidRPr="00D151EF">
        <w:rPr>
          <w:rFonts w:ascii="Times New Roman" w:eastAsia="Calibri" w:hAnsi="Times New Roman" w:cs="Times New Roman"/>
          <w:color w:val="0000FF"/>
          <w:sz w:val="24"/>
          <w:szCs w:val="24"/>
        </w:rPr>
        <w:t xml:space="preserve"> </w:t>
      </w:r>
    </w:p>
    <w:p w14:paraId="48C94E4A" w14:textId="77777777" w:rsidR="00D151EF" w:rsidRPr="00D151EF" w:rsidRDefault="00D151EF" w:rsidP="00D151EF">
      <w:pPr>
        <w:spacing w:after="0" w:line="240" w:lineRule="auto"/>
        <w:ind w:left="720"/>
        <w:jc w:val="both"/>
        <w:rPr>
          <w:rFonts w:ascii="Times New Roman" w:hAnsi="Times New Roman" w:cs="Times New Roman"/>
          <w:b/>
          <w:color w:val="C00000"/>
          <w:sz w:val="16"/>
          <w:szCs w:val="16"/>
        </w:rPr>
      </w:pPr>
    </w:p>
    <w:p w14:paraId="6D6524BE" w14:textId="77777777" w:rsidR="00D151EF" w:rsidRPr="00EF5D49" w:rsidRDefault="00D151EF" w:rsidP="00D151EF">
      <w:pPr>
        <w:spacing w:after="60" w:line="240" w:lineRule="auto"/>
        <w:ind w:left="720"/>
        <w:jc w:val="both"/>
        <w:rPr>
          <w:rFonts w:ascii="Times New Roman" w:hAnsi="Times New Roman" w:cs="Times New Roman"/>
          <w:b/>
          <w:sz w:val="24"/>
          <w:szCs w:val="24"/>
        </w:rPr>
      </w:pPr>
      <w:r w:rsidRPr="00EF5D49">
        <w:rPr>
          <w:rFonts w:ascii="Times New Roman" w:hAnsi="Times New Roman" w:cs="Times New Roman"/>
          <w:b/>
          <w:sz w:val="24"/>
          <w:szCs w:val="24"/>
        </w:rPr>
        <w:t>Plānotie</w:t>
      </w:r>
      <w:r w:rsidR="003E2DAB" w:rsidRPr="00EF5D49">
        <w:rPr>
          <w:rFonts w:ascii="Times New Roman" w:hAnsi="Times New Roman" w:cs="Times New Roman"/>
          <w:b/>
          <w:sz w:val="24"/>
          <w:szCs w:val="24"/>
        </w:rPr>
        <w:t xml:space="preserve"> tematisko darba grupu norises laiki</w:t>
      </w:r>
      <w:r w:rsidRPr="00EF5D49">
        <w:rPr>
          <w:rFonts w:ascii="Times New Roman" w:hAnsi="Times New Roman" w:cs="Times New Roman"/>
          <w:b/>
          <w:sz w:val="24"/>
          <w:szCs w:val="24"/>
        </w:rPr>
        <w:t>:</w:t>
      </w:r>
    </w:p>
    <w:tbl>
      <w:tblPr>
        <w:tblW w:w="0" w:type="auto"/>
        <w:jc w:val="center"/>
        <w:tblCellMar>
          <w:left w:w="0" w:type="dxa"/>
          <w:right w:w="0" w:type="dxa"/>
        </w:tblCellMar>
        <w:tblLook w:val="04A0" w:firstRow="1" w:lastRow="0" w:firstColumn="1" w:lastColumn="0" w:noHBand="0" w:noVBand="1"/>
      </w:tblPr>
      <w:tblGrid>
        <w:gridCol w:w="4428"/>
        <w:gridCol w:w="2404"/>
      </w:tblGrid>
      <w:tr w:rsidR="00D151EF" w:rsidRPr="00D151EF" w14:paraId="75B17274" w14:textId="77777777" w:rsidTr="00D151EF">
        <w:trPr>
          <w:jc w:val="center"/>
        </w:trPr>
        <w:tc>
          <w:tcPr>
            <w:tcW w:w="4428" w:type="dxa"/>
            <w:tcMar>
              <w:top w:w="0" w:type="dxa"/>
              <w:left w:w="108" w:type="dxa"/>
              <w:bottom w:w="0" w:type="dxa"/>
              <w:right w:w="108" w:type="dxa"/>
            </w:tcMar>
            <w:hideMark/>
          </w:tcPr>
          <w:p w14:paraId="3DCCB1C5" w14:textId="5FD192B2"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KULTŪRA, TŪRISMS UN MARKETINGS</w:t>
            </w:r>
          </w:p>
        </w:tc>
        <w:tc>
          <w:tcPr>
            <w:tcW w:w="2404" w:type="dxa"/>
            <w:tcMar>
              <w:top w:w="0" w:type="dxa"/>
              <w:left w:w="108" w:type="dxa"/>
              <w:bottom w:w="0" w:type="dxa"/>
              <w:right w:w="108" w:type="dxa"/>
            </w:tcMar>
            <w:hideMark/>
          </w:tcPr>
          <w:p w14:paraId="70CCA3B6"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26.04.2021. plkst. 17:00</w:t>
            </w:r>
          </w:p>
        </w:tc>
      </w:tr>
      <w:tr w:rsidR="00D151EF" w:rsidRPr="00D151EF" w14:paraId="10EC30AD" w14:textId="77777777" w:rsidTr="00D151EF">
        <w:trPr>
          <w:jc w:val="center"/>
        </w:trPr>
        <w:tc>
          <w:tcPr>
            <w:tcW w:w="4428" w:type="dxa"/>
            <w:tcMar>
              <w:top w:w="0" w:type="dxa"/>
              <w:left w:w="108" w:type="dxa"/>
              <w:bottom w:w="0" w:type="dxa"/>
              <w:right w:w="108" w:type="dxa"/>
            </w:tcMar>
            <w:hideMark/>
          </w:tcPr>
          <w:p w14:paraId="3380B737"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VIDE, KLIMATS, ENERĢĒTIKA</w:t>
            </w:r>
          </w:p>
        </w:tc>
        <w:tc>
          <w:tcPr>
            <w:tcW w:w="2404" w:type="dxa"/>
            <w:tcMar>
              <w:top w:w="0" w:type="dxa"/>
              <w:left w:w="108" w:type="dxa"/>
              <w:bottom w:w="0" w:type="dxa"/>
              <w:right w:w="108" w:type="dxa"/>
            </w:tcMar>
            <w:hideMark/>
          </w:tcPr>
          <w:p w14:paraId="6C01822F"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28.04.2021. plkst. 17:00</w:t>
            </w:r>
          </w:p>
        </w:tc>
      </w:tr>
      <w:tr w:rsidR="00D151EF" w:rsidRPr="00D151EF" w14:paraId="2374E63A" w14:textId="77777777" w:rsidTr="00D151EF">
        <w:trPr>
          <w:jc w:val="center"/>
        </w:trPr>
        <w:tc>
          <w:tcPr>
            <w:tcW w:w="4428" w:type="dxa"/>
            <w:tcMar>
              <w:top w:w="0" w:type="dxa"/>
              <w:left w:w="108" w:type="dxa"/>
              <w:bottom w:w="0" w:type="dxa"/>
              <w:right w:w="108" w:type="dxa"/>
            </w:tcMar>
            <w:hideMark/>
          </w:tcPr>
          <w:p w14:paraId="50140A07"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SOCIĀLĀ JOMA un VESELĪBAS AIZSARDZĪBA</w:t>
            </w:r>
          </w:p>
        </w:tc>
        <w:tc>
          <w:tcPr>
            <w:tcW w:w="2404" w:type="dxa"/>
            <w:tcMar>
              <w:top w:w="0" w:type="dxa"/>
              <w:left w:w="108" w:type="dxa"/>
              <w:bottom w:w="0" w:type="dxa"/>
              <w:right w:w="108" w:type="dxa"/>
            </w:tcMar>
            <w:hideMark/>
          </w:tcPr>
          <w:p w14:paraId="2BD19CB0"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10.05.2021. plkst. 17:00</w:t>
            </w:r>
          </w:p>
        </w:tc>
      </w:tr>
      <w:tr w:rsidR="00D151EF" w:rsidRPr="00D151EF" w14:paraId="25C811B5" w14:textId="77777777" w:rsidTr="00D151EF">
        <w:trPr>
          <w:jc w:val="center"/>
        </w:trPr>
        <w:tc>
          <w:tcPr>
            <w:tcW w:w="4428" w:type="dxa"/>
            <w:tcMar>
              <w:top w:w="0" w:type="dxa"/>
              <w:left w:w="108" w:type="dxa"/>
              <w:bottom w:w="0" w:type="dxa"/>
              <w:right w:w="108" w:type="dxa"/>
            </w:tcMar>
            <w:hideMark/>
          </w:tcPr>
          <w:p w14:paraId="56B11430"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KVALITATĪVA DZĪVES VIDE</w:t>
            </w:r>
          </w:p>
        </w:tc>
        <w:tc>
          <w:tcPr>
            <w:tcW w:w="2404" w:type="dxa"/>
            <w:tcMar>
              <w:top w:w="0" w:type="dxa"/>
              <w:left w:w="108" w:type="dxa"/>
              <w:bottom w:w="0" w:type="dxa"/>
              <w:right w:w="108" w:type="dxa"/>
            </w:tcMar>
            <w:hideMark/>
          </w:tcPr>
          <w:p w14:paraId="62605C76"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12.05.2021. plkst. 17:00</w:t>
            </w:r>
          </w:p>
        </w:tc>
      </w:tr>
      <w:tr w:rsidR="00D151EF" w:rsidRPr="00D151EF" w14:paraId="73CEA99A" w14:textId="77777777" w:rsidTr="00D151EF">
        <w:trPr>
          <w:jc w:val="center"/>
        </w:trPr>
        <w:tc>
          <w:tcPr>
            <w:tcW w:w="4428" w:type="dxa"/>
            <w:tcMar>
              <w:top w:w="0" w:type="dxa"/>
              <w:left w:w="108" w:type="dxa"/>
              <w:bottom w:w="0" w:type="dxa"/>
              <w:right w:w="108" w:type="dxa"/>
            </w:tcMar>
            <w:hideMark/>
          </w:tcPr>
          <w:p w14:paraId="075C0361"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IZGLĪTĪBA UN SPORTS</w:t>
            </w:r>
          </w:p>
        </w:tc>
        <w:tc>
          <w:tcPr>
            <w:tcW w:w="2404" w:type="dxa"/>
            <w:tcMar>
              <w:top w:w="0" w:type="dxa"/>
              <w:left w:w="108" w:type="dxa"/>
              <w:bottom w:w="0" w:type="dxa"/>
              <w:right w:w="108" w:type="dxa"/>
            </w:tcMar>
            <w:hideMark/>
          </w:tcPr>
          <w:p w14:paraId="6FFA63AC"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17.05.2021. plkst. 17:00</w:t>
            </w:r>
          </w:p>
        </w:tc>
      </w:tr>
      <w:tr w:rsidR="00D151EF" w:rsidRPr="00D151EF" w14:paraId="2FDDC375" w14:textId="77777777" w:rsidTr="00D151EF">
        <w:trPr>
          <w:jc w:val="center"/>
        </w:trPr>
        <w:tc>
          <w:tcPr>
            <w:tcW w:w="4428" w:type="dxa"/>
            <w:tcMar>
              <w:top w:w="0" w:type="dxa"/>
              <w:left w:w="108" w:type="dxa"/>
              <w:bottom w:w="0" w:type="dxa"/>
              <w:right w:w="108" w:type="dxa"/>
            </w:tcMar>
            <w:hideMark/>
          </w:tcPr>
          <w:p w14:paraId="5A4D7D58"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UZŅĒMĒJDARBĪBA, ZINĀTNE un INOVĀCIJAS</w:t>
            </w:r>
          </w:p>
        </w:tc>
        <w:tc>
          <w:tcPr>
            <w:tcW w:w="2404" w:type="dxa"/>
            <w:tcMar>
              <w:top w:w="0" w:type="dxa"/>
              <w:left w:w="108" w:type="dxa"/>
              <w:bottom w:w="0" w:type="dxa"/>
              <w:right w:w="108" w:type="dxa"/>
            </w:tcMar>
            <w:hideMark/>
          </w:tcPr>
          <w:p w14:paraId="69CE714F"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19.05.2021. plkst. 17:00</w:t>
            </w:r>
          </w:p>
        </w:tc>
      </w:tr>
      <w:tr w:rsidR="00D151EF" w:rsidRPr="00D151EF" w14:paraId="36E07F51" w14:textId="77777777" w:rsidTr="00D151EF">
        <w:trPr>
          <w:jc w:val="center"/>
        </w:trPr>
        <w:tc>
          <w:tcPr>
            <w:tcW w:w="4428" w:type="dxa"/>
            <w:tcMar>
              <w:top w:w="0" w:type="dxa"/>
              <w:left w:w="108" w:type="dxa"/>
              <w:bottom w:w="0" w:type="dxa"/>
              <w:right w:w="108" w:type="dxa"/>
            </w:tcMar>
            <w:hideMark/>
          </w:tcPr>
          <w:p w14:paraId="69A03E96"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ATVĒRTA UN VIEDA PĀRVALDĪBA</w:t>
            </w:r>
          </w:p>
        </w:tc>
        <w:tc>
          <w:tcPr>
            <w:tcW w:w="2404" w:type="dxa"/>
            <w:tcMar>
              <w:top w:w="0" w:type="dxa"/>
              <w:left w:w="108" w:type="dxa"/>
              <w:bottom w:w="0" w:type="dxa"/>
              <w:right w:w="108" w:type="dxa"/>
            </w:tcMar>
            <w:hideMark/>
          </w:tcPr>
          <w:p w14:paraId="438DED96" w14:textId="77777777" w:rsidR="00D151EF" w:rsidRPr="00D151EF" w:rsidRDefault="00D151EF" w:rsidP="00D151EF">
            <w:pPr>
              <w:spacing w:after="0" w:line="240" w:lineRule="auto"/>
              <w:rPr>
                <w:rFonts w:ascii="Times New Roman" w:eastAsia="Calibri" w:hAnsi="Times New Roman" w:cs="Times New Roman"/>
              </w:rPr>
            </w:pPr>
            <w:r w:rsidRPr="00D151EF">
              <w:rPr>
                <w:rFonts w:ascii="Times New Roman" w:eastAsia="Calibri" w:hAnsi="Times New Roman" w:cs="Times New Roman"/>
              </w:rPr>
              <w:t>24.05.2021. plkst. 17:00</w:t>
            </w:r>
          </w:p>
        </w:tc>
      </w:tr>
    </w:tbl>
    <w:p w14:paraId="42211F2E" w14:textId="77777777" w:rsidR="003E2DAB" w:rsidRPr="003E2DAB" w:rsidRDefault="003E2DAB" w:rsidP="003E2DAB">
      <w:pPr>
        <w:pStyle w:val="ListParagraph"/>
        <w:spacing w:after="0" w:line="240" w:lineRule="auto"/>
        <w:jc w:val="both"/>
        <w:rPr>
          <w:rFonts w:ascii="Times New Roman" w:hAnsi="Times New Roman" w:cs="Times New Roman"/>
          <w:sz w:val="24"/>
          <w:szCs w:val="24"/>
        </w:rPr>
      </w:pPr>
    </w:p>
    <w:p w14:paraId="4A865504" w14:textId="7FE22375" w:rsidR="003B1E2D" w:rsidRPr="003E2DAB" w:rsidRDefault="003B1E2D" w:rsidP="003B1E2D">
      <w:pPr>
        <w:pStyle w:val="ListParagraph"/>
        <w:numPr>
          <w:ilvl w:val="0"/>
          <w:numId w:val="4"/>
        </w:numPr>
        <w:spacing w:after="0" w:line="240" w:lineRule="auto"/>
        <w:ind w:left="720" w:hanging="360"/>
        <w:jc w:val="both"/>
        <w:rPr>
          <w:rFonts w:ascii="Times New Roman" w:hAnsi="Times New Roman" w:cs="Times New Roman"/>
          <w:sz w:val="24"/>
          <w:szCs w:val="24"/>
        </w:rPr>
      </w:pPr>
      <w:r w:rsidRPr="003E2DAB">
        <w:rPr>
          <w:rFonts w:ascii="Times New Roman" w:hAnsi="Times New Roman" w:cs="Times New Roman"/>
          <w:sz w:val="24"/>
          <w:szCs w:val="24"/>
        </w:rPr>
        <w:t xml:space="preserve">Jelgavas un Ozolnieku novadu pašvaldību iedzīvotājiem </w:t>
      </w:r>
      <w:r w:rsidRPr="003E2DAB">
        <w:rPr>
          <w:rFonts w:ascii="Times New Roman" w:hAnsi="Times New Roman" w:cs="Times New Roman"/>
          <w:b/>
          <w:sz w:val="24"/>
          <w:szCs w:val="24"/>
          <w:u w:val="single"/>
        </w:rPr>
        <w:t xml:space="preserve">līdz 2021.gada </w:t>
      </w:r>
      <w:r w:rsidRPr="003E2DAB">
        <w:rPr>
          <w:rFonts w:ascii="Times New Roman" w:hAnsi="Times New Roman" w:cs="Times New Roman"/>
          <w:b/>
          <w:bCs/>
          <w:sz w:val="24"/>
          <w:szCs w:val="24"/>
          <w:u w:val="single"/>
        </w:rPr>
        <w:t>9.aprīlim</w:t>
      </w:r>
      <w:r w:rsidRPr="003E2DAB">
        <w:rPr>
          <w:rFonts w:ascii="Times New Roman" w:hAnsi="Times New Roman" w:cs="Times New Roman"/>
          <w:b/>
          <w:bCs/>
          <w:sz w:val="24"/>
          <w:szCs w:val="24"/>
        </w:rPr>
        <w:t xml:space="preserve"> reģistrēties elektroniski: </w:t>
      </w:r>
      <w:hyperlink r:id="rId10" w:tgtFrame="_blank" w:history="1">
        <w:r w:rsidRPr="00B64A92">
          <w:rPr>
            <w:rStyle w:val="Hyperlink"/>
            <w:rFonts w:ascii="Times New Roman" w:hAnsi="Times New Roman" w:cs="Times New Roman"/>
            <w:bCs/>
            <w:color w:val="0000FF"/>
            <w:sz w:val="24"/>
            <w:szCs w:val="24"/>
          </w:rPr>
          <w:t>forms.gle/UVFcgtCXHfN1ZK91A</w:t>
        </w:r>
      </w:hyperlink>
      <w:r w:rsidRPr="00B64A92">
        <w:rPr>
          <w:rFonts w:ascii="Times New Roman" w:hAnsi="Times New Roman" w:cs="Times New Roman"/>
          <w:bCs/>
          <w:sz w:val="24"/>
          <w:szCs w:val="24"/>
        </w:rPr>
        <w:t> </w:t>
      </w:r>
    </w:p>
    <w:p w14:paraId="02D5906F" w14:textId="5D526891" w:rsidR="00D7072A" w:rsidRDefault="00D7072A" w:rsidP="00EF5D49">
      <w:pPr>
        <w:spacing w:after="60" w:line="240" w:lineRule="auto"/>
        <w:ind w:left="720"/>
        <w:jc w:val="both"/>
        <w:rPr>
          <w:rFonts w:ascii="Times New Roman" w:hAnsi="Times New Roman" w:cs="Times New Roman"/>
          <w:sz w:val="24"/>
          <w:szCs w:val="24"/>
        </w:rPr>
      </w:pPr>
      <w:r w:rsidRPr="003E2DAB">
        <w:rPr>
          <w:rFonts w:ascii="Times New Roman" w:hAnsi="Times New Roman" w:cs="Times New Roman"/>
          <w:sz w:val="24"/>
          <w:szCs w:val="24"/>
        </w:rPr>
        <w:t xml:space="preserve">Jelgavas un Ozolnieku novadu pašvaldību </w:t>
      </w:r>
      <w:r w:rsidR="00464F26" w:rsidRPr="003E2DAB">
        <w:rPr>
          <w:rFonts w:ascii="Times New Roman" w:hAnsi="Times New Roman" w:cs="Times New Roman"/>
          <w:sz w:val="24"/>
          <w:szCs w:val="24"/>
        </w:rPr>
        <w:t xml:space="preserve">kopēji </w:t>
      </w:r>
      <w:r w:rsidRPr="003E2DAB">
        <w:rPr>
          <w:rFonts w:ascii="Times New Roman" w:hAnsi="Times New Roman" w:cs="Times New Roman"/>
          <w:sz w:val="24"/>
          <w:szCs w:val="24"/>
        </w:rPr>
        <w:t>organizēto tematisko darba grupu attālināto diskusiju laiki</w:t>
      </w:r>
      <w:r w:rsidR="003E2DAB" w:rsidRPr="003E2DAB">
        <w:rPr>
          <w:rFonts w:ascii="Times New Roman" w:hAnsi="Times New Roman" w:cs="Times New Roman"/>
          <w:sz w:val="24"/>
          <w:szCs w:val="24"/>
        </w:rPr>
        <w:t>:</w:t>
      </w:r>
      <w:r w:rsidRPr="003E2DAB">
        <w:rPr>
          <w:rFonts w:ascii="Times New Roman" w:hAnsi="Times New Roman" w:cs="Times New Roman"/>
          <w:sz w:val="24"/>
          <w:szCs w:val="24"/>
        </w:rPr>
        <w:t xml:space="preserve"> </w:t>
      </w:r>
    </w:p>
    <w:tbl>
      <w:tblPr>
        <w:tblW w:w="0" w:type="auto"/>
        <w:jc w:val="center"/>
        <w:tblCellMar>
          <w:left w:w="0" w:type="dxa"/>
          <w:right w:w="0" w:type="dxa"/>
        </w:tblCellMar>
        <w:tblLook w:val="04A0" w:firstRow="1" w:lastRow="0" w:firstColumn="1" w:lastColumn="0" w:noHBand="0" w:noVBand="1"/>
      </w:tblPr>
      <w:tblGrid>
        <w:gridCol w:w="4428"/>
        <w:gridCol w:w="2404"/>
      </w:tblGrid>
      <w:tr w:rsidR="00DD21A6" w:rsidRPr="00D151EF" w14:paraId="70D9647F" w14:textId="77777777" w:rsidTr="00A825BB">
        <w:trPr>
          <w:jc w:val="center"/>
        </w:trPr>
        <w:tc>
          <w:tcPr>
            <w:tcW w:w="4428" w:type="dxa"/>
            <w:tcMar>
              <w:top w:w="0" w:type="dxa"/>
              <w:left w:w="108" w:type="dxa"/>
              <w:bottom w:w="0" w:type="dxa"/>
              <w:right w:w="108" w:type="dxa"/>
            </w:tcMar>
            <w:hideMark/>
          </w:tcPr>
          <w:p w14:paraId="38D18CD7" w14:textId="6CE587AD" w:rsidR="00DD21A6" w:rsidRPr="00D151EF" w:rsidRDefault="00DD21A6" w:rsidP="00DD21A6">
            <w:pPr>
              <w:spacing w:after="0" w:line="240" w:lineRule="auto"/>
              <w:rPr>
                <w:rFonts w:ascii="Times New Roman" w:eastAsia="Calibri" w:hAnsi="Times New Roman" w:cs="Times New Roman"/>
              </w:rPr>
            </w:pPr>
            <w:r w:rsidRPr="00D151EF">
              <w:rPr>
                <w:rFonts w:ascii="Times New Roman" w:eastAsia="Calibri" w:hAnsi="Times New Roman" w:cs="Times New Roman"/>
              </w:rPr>
              <w:t>KULTŪRA</w:t>
            </w:r>
          </w:p>
        </w:tc>
        <w:tc>
          <w:tcPr>
            <w:tcW w:w="2404" w:type="dxa"/>
            <w:tcMar>
              <w:top w:w="0" w:type="dxa"/>
              <w:left w:w="108" w:type="dxa"/>
              <w:bottom w:w="0" w:type="dxa"/>
              <w:right w:w="108" w:type="dxa"/>
            </w:tcMar>
            <w:hideMark/>
          </w:tcPr>
          <w:p w14:paraId="5A14F3CA" w14:textId="6B6716F8" w:rsidR="00DD21A6" w:rsidRPr="00D151EF" w:rsidRDefault="00DD21A6" w:rsidP="00A825BB">
            <w:pPr>
              <w:spacing w:after="0" w:line="240" w:lineRule="auto"/>
              <w:rPr>
                <w:rFonts w:ascii="Times New Roman" w:eastAsia="Calibri" w:hAnsi="Times New Roman" w:cs="Times New Roman"/>
              </w:rPr>
            </w:pPr>
            <w:r>
              <w:rPr>
                <w:rFonts w:ascii="Times New Roman" w:eastAsia="Calibri" w:hAnsi="Times New Roman" w:cs="Times New Roman"/>
              </w:rPr>
              <w:t>13.04.2021. plkst. 18</w:t>
            </w:r>
            <w:r w:rsidRPr="00D151EF">
              <w:rPr>
                <w:rFonts w:ascii="Times New Roman" w:eastAsia="Calibri" w:hAnsi="Times New Roman" w:cs="Times New Roman"/>
              </w:rPr>
              <w:t>:00</w:t>
            </w:r>
          </w:p>
        </w:tc>
      </w:tr>
      <w:tr w:rsidR="00DD21A6" w:rsidRPr="00D151EF" w14:paraId="036B6DED" w14:textId="77777777" w:rsidTr="00A825BB">
        <w:trPr>
          <w:jc w:val="center"/>
        </w:trPr>
        <w:tc>
          <w:tcPr>
            <w:tcW w:w="4428" w:type="dxa"/>
            <w:tcMar>
              <w:top w:w="0" w:type="dxa"/>
              <w:left w:w="108" w:type="dxa"/>
              <w:bottom w:w="0" w:type="dxa"/>
              <w:right w:w="108" w:type="dxa"/>
            </w:tcMar>
            <w:hideMark/>
          </w:tcPr>
          <w:p w14:paraId="5EF14D5A" w14:textId="143DE135" w:rsidR="00DD21A6" w:rsidRPr="00D151EF" w:rsidRDefault="00DD21A6" w:rsidP="00DD21A6">
            <w:pPr>
              <w:spacing w:after="0" w:line="240" w:lineRule="auto"/>
              <w:rPr>
                <w:rFonts w:ascii="Times New Roman" w:eastAsia="Calibri" w:hAnsi="Times New Roman" w:cs="Times New Roman"/>
              </w:rPr>
            </w:pPr>
            <w:r>
              <w:rPr>
                <w:rFonts w:ascii="Times New Roman" w:eastAsia="Calibri" w:hAnsi="Times New Roman" w:cs="Times New Roman"/>
              </w:rPr>
              <w:t xml:space="preserve">TŪRISMS </w:t>
            </w:r>
            <w:r>
              <w:rPr>
                <w:rFonts w:ascii="Times New Roman" w:eastAsia="Calibri" w:hAnsi="Times New Roman" w:cs="Times New Roman"/>
              </w:rPr>
              <w:t>UN</w:t>
            </w:r>
            <w:r>
              <w:rPr>
                <w:rFonts w:ascii="Times New Roman" w:eastAsia="Calibri" w:hAnsi="Times New Roman" w:cs="Times New Roman"/>
              </w:rPr>
              <w:t xml:space="preserve"> UZŅĒMĒJDARBĪBA</w:t>
            </w:r>
            <w:r w:rsidRPr="00D151EF">
              <w:rPr>
                <w:rFonts w:ascii="Times New Roman" w:eastAsia="Calibri" w:hAnsi="Times New Roman" w:cs="Times New Roman"/>
              </w:rPr>
              <w:t xml:space="preserve"> </w:t>
            </w:r>
          </w:p>
        </w:tc>
        <w:tc>
          <w:tcPr>
            <w:tcW w:w="2404" w:type="dxa"/>
            <w:tcMar>
              <w:top w:w="0" w:type="dxa"/>
              <w:left w:w="108" w:type="dxa"/>
              <w:bottom w:w="0" w:type="dxa"/>
              <w:right w:w="108" w:type="dxa"/>
            </w:tcMar>
            <w:hideMark/>
          </w:tcPr>
          <w:p w14:paraId="6A316137" w14:textId="5A6C6414" w:rsidR="00DD21A6" w:rsidRPr="00D151EF" w:rsidRDefault="00DD21A6" w:rsidP="00A825BB">
            <w:pPr>
              <w:spacing w:after="0" w:line="240" w:lineRule="auto"/>
              <w:rPr>
                <w:rFonts w:ascii="Times New Roman" w:eastAsia="Calibri" w:hAnsi="Times New Roman" w:cs="Times New Roman"/>
              </w:rPr>
            </w:pPr>
            <w:r>
              <w:rPr>
                <w:rFonts w:ascii="Times New Roman" w:eastAsia="Calibri" w:hAnsi="Times New Roman" w:cs="Times New Roman"/>
              </w:rPr>
              <w:t>15.04.2021. plkst. 18</w:t>
            </w:r>
            <w:r w:rsidRPr="00D151EF">
              <w:rPr>
                <w:rFonts w:ascii="Times New Roman" w:eastAsia="Calibri" w:hAnsi="Times New Roman" w:cs="Times New Roman"/>
              </w:rPr>
              <w:t>:00</w:t>
            </w:r>
          </w:p>
        </w:tc>
      </w:tr>
      <w:tr w:rsidR="00DD21A6" w:rsidRPr="00D151EF" w14:paraId="537CE7A1" w14:textId="77777777" w:rsidTr="00A825BB">
        <w:trPr>
          <w:jc w:val="center"/>
        </w:trPr>
        <w:tc>
          <w:tcPr>
            <w:tcW w:w="4428" w:type="dxa"/>
            <w:tcMar>
              <w:top w:w="0" w:type="dxa"/>
              <w:left w:w="108" w:type="dxa"/>
              <w:bottom w:w="0" w:type="dxa"/>
              <w:right w:w="108" w:type="dxa"/>
            </w:tcMar>
            <w:hideMark/>
          </w:tcPr>
          <w:p w14:paraId="4B64C2A3" w14:textId="69F3BDE9" w:rsidR="00DD21A6" w:rsidRPr="00D151EF" w:rsidRDefault="00DD21A6" w:rsidP="00DD21A6">
            <w:pPr>
              <w:spacing w:after="0" w:line="240" w:lineRule="auto"/>
              <w:rPr>
                <w:rFonts w:ascii="Times New Roman" w:eastAsia="Calibri" w:hAnsi="Times New Roman" w:cs="Times New Roman"/>
              </w:rPr>
            </w:pPr>
            <w:r w:rsidRPr="00D151EF">
              <w:rPr>
                <w:rFonts w:ascii="Times New Roman" w:eastAsia="Calibri" w:hAnsi="Times New Roman" w:cs="Times New Roman"/>
              </w:rPr>
              <w:t>IZGLĪTĪBA UN SPORTS</w:t>
            </w:r>
            <w:r w:rsidRPr="00D151EF">
              <w:rPr>
                <w:rFonts w:ascii="Times New Roman" w:eastAsia="Calibri" w:hAnsi="Times New Roman" w:cs="Times New Roman"/>
              </w:rPr>
              <w:t xml:space="preserve"> </w:t>
            </w:r>
          </w:p>
        </w:tc>
        <w:tc>
          <w:tcPr>
            <w:tcW w:w="2404" w:type="dxa"/>
            <w:tcMar>
              <w:top w:w="0" w:type="dxa"/>
              <w:left w:w="108" w:type="dxa"/>
              <w:bottom w:w="0" w:type="dxa"/>
              <w:right w:w="108" w:type="dxa"/>
            </w:tcMar>
            <w:hideMark/>
          </w:tcPr>
          <w:p w14:paraId="738BC120" w14:textId="11060F13" w:rsidR="00DD21A6" w:rsidRPr="00D151EF" w:rsidRDefault="00DD21A6" w:rsidP="00DD21A6">
            <w:pPr>
              <w:spacing w:after="0" w:line="240" w:lineRule="auto"/>
              <w:rPr>
                <w:rFonts w:ascii="Times New Roman" w:eastAsia="Calibri" w:hAnsi="Times New Roman" w:cs="Times New Roman"/>
              </w:rPr>
            </w:pPr>
            <w:r>
              <w:rPr>
                <w:rFonts w:ascii="Times New Roman" w:eastAsia="Calibri" w:hAnsi="Times New Roman" w:cs="Times New Roman"/>
              </w:rPr>
              <w:t>20.04.2021. plkst. 18</w:t>
            </w:r>
            <w:r w:rsidRPr="00D151EF">
              <w:rPr>
                <w:rFonts w:ascii="Times New Roman" w:eastAsia="Calibri" w:hAnsi="Times New Roman" w:cs="Times New Roman"/>
              </w:rPr>
              <w:t>:00</w:t>
            </w:r>
          </w:p>
        </w:tc>
      </w:tr>
      <w:tr w:rsidR="00DD21A6" w:rsidRPr="00D151EF" w14:paraId="1DC0CE64" w14:textId="77777777" w:rsidTr="00A825BB">
        <w:trPr>
          <w:jc w:val="center"/>
        </w:trPr>
        <w:tc>
          <w:tcPr>
            <w:tcW w:w="4428" w:type="dxa"/>
            <w:tcMar>
              <w:top w:w="0" w:type="dxa"/>
              <w:left w:w="108" w:type="dxa"/>
              <w:bottom w:w="0" w:type="dxa"/>
              <w:right w:w="108" w:type="dxa"/>
            </w:tcMar>
            <w:hideMark/>
          </w:tcPr>
          <w:p w14:paraId="79CEE0D4" w14:textId="042A057A" w:rsidR="00DD21A6" w:rsidRPr="00D151EF" w:rsidRDefault="00DD21A6" w:rsidP="00DD21A6">
            <w:pPr>
              <w:spacing w:after="0" w:line="240" w:lineRule="auto"/>
              <w:rPr>
                <w:rFonts w:ascii="Times New Roman" w:eastAsia="Calibri" w:hAnsi="Times New Roman" w:cs="Times New Roman"/>
              </w:rPr>
            </w:pPr>
            <w:r>
              <w:rPr>
                <w:rFonts w:ascii="Times New Roman" w:eastAsia="Calibri" w:hAnsi="Times New Roman" w:cs="Times New Roman"/>
              </w:rPr>
              <w:t>SOCIĀLAIS ATBALSTS, VESELĪBA UN LABKLĀJĪBA</w:t>
            </w:r>
          </w:p>
        </w:tc>
        <w:tc>
          <w:tcPr>
            <w:tcW w:w="2404" w:type="dxa"/>
            <w:tcMar>
              <w:top w:w="0" w:type="dxa"/>
              <w:left w:w="108" w:type="dxa"/>
              <w:bottom w:w="0" w:type="dxa"/>
              <w:right w:w="108" w:type="dxa"/>
            </w:tcMar>
            <w:hideMark/>
          </w:tcPr>
          <w:p w14:paraId="109420F3" w14:textId="64848677" w:rsidR="00DD21A6" w:rsidRPr="00D151EF" w:rsidRDefault="00DD21A6" w:rsidP="00A825BB">
            <w:pPr>
              <w:spacing w:after="0" w:line="240" w:lineRule="auto"/>
              <w:rPr>
                <w:rFonts w:ascii="Times New Roman" w:eastAsia="Calibri" w:hAnsi="Times New Roman" w:cs="Times New Roman"/>
              </w:rPr>
            </w:pPr>
            <w:r>
              <w:rPr>
                <w:rFonts w:ascii="Times New Roman" w:eastAsia="Calibri" w:hAnsi="Times New Roman" w:cs="Times New Roman"/>
              </w:rPr>
              <w:t>22.04.2021. plkst. 18</w:t>
            </w:r>
            <w:r w:rsidRPr="00D151EF">
              <w:rPr>
                <w:rFonts w:ascii="Times New Roman" w:eastAsia="Calibri" w:hAnsi="Times New Roman" w:cs="Times New Roman"/>
              </w:rPr>
              <w:t>:00</w:t>
            </w:r>
          </w:p>
        </w:tc>
      </w:tr>
      <w:tr w:rsidR="00DD21A6" w:rsidRPr="00D151EF" w14:paraId="4D704562" w14:textId="77777777" w:rsidTr="00A825BB">
        <w:trPr>
          <w:jc w:val="center"/>
        </w:trPr>
        <w:tc>
          <w:tcPr>
            <w:tcW w:w="4428" w:type="dxa"/>
            <w:tcMar>
              <w:top w:w="0" w:type="dxa"/>
              <w:left w:w="108" w:type="dxa"/>
              <w:bottom w:w="0" w:type="dxa"/>
              <w:right w:w="108" w:type="dxa"/>
            </w:tcMar>
            <w:hideMark/>
          </w:tcPr>
          <w:p w14:paraId="08BA8A14" w14:textId="5F5F13DE" w:rsidR="00DD21A6" w:rsidRPr="00D151EF" w:rsidRDefault="00DD21A6" w:rsidP="00A825BB">
            <w:pPr>
              <w:spacing w:after="0" w:line="240" w:lineRule="auto"/>
              <w:rPr>
                <w:rFonts w:ascii="Times New Roman" w:eastAsia="Calibri" w:hAnsi="Times New Roman" w:cs="Times New Roman"/>
              </w:rPr>
            </w:pPr>
            <w:r w:rsidRPr="00D151EF">
              <w:rPr>
                <w:rFonts w:ascii="Times New Roman" w:eastAsia="Calibri" w:hAnsi="Times New Roman" w:cs="Times New Roman"/>
              </w:rPr>
              <w:t>KVALITATĪVA DZĪVES VIDE</w:t>
            </w:r>
          </w:p>
        </w:tc>
        <w:tc>
          <w:tcPr>
            <w:tcW w:w="2404" w:type="dxa"/>
            <w:tcMar>
              <w:top w:w="0" w:type="dxa"/>
              <w:left w:w="108" w:type="dxa"/>
              <w:bottom w:w="0" w:type="dxa"/>
              <w:right w:w="108" w:type="dxa"/>
            </w:tcMar>
            <w:hideMark/>
          </w:tcPr>
          <w:p w14:paraId="774FDA22" w14:textId="3DF19258" w:rsidR="00DD21A6" w:rsidRPr="00D151EF" w:rsidRDefault="00DD21A6" w:rsidP="00A825BB">
            <w:pPr>
              <w:spacing w:after="0" w:line="240" w:lineRule="auto"/>
              <w:rPr>
                <w:rFonts w:ascii="Times New Roman" w:eastAsia="Calibri" w:hAnsi="Times New Roman" w:cs="Times New Roman"/>
              </w:rPr>
            </w:pPr>
            <w:r>
              <w:rPr>
                <w:rFonts w:ascii="Times New Roman" w:eastAsia="Calibri" w:hAnsi="Times New Roman" w:cs="Times New Roman"/>
              </w:rPr>
              <w:t>27.04.2021. plkst. 18</w:t>
            </w:r>
            <w:r w:rsidRPr="00D151EF">
              <w:rPr>
                <w:rFonts w:ascii="Times New Roman" w:eastAsia="Calibri" w:hAnsi="Times New Roman" w:cs="Times New Roman"/>
              </w:rPr>
              <w:t>:00</w:t>
            </w:r>
          </w:p>
        </w:tc>
      </w:tr>
      <w:tr w:rsidR="00DD21A6" w:rsidRPr="00D151EF" w14:paraId="4B160262" w14:textId="77777777" w:rsidTr="00A825BB">
        <w:trPr>
          <w:jc w:val="center"/>
        </w:trPr>
        <w:tc>
          <w:tcPr>
            <w:tcW w:w="4428" w:type="dxa"/>
            <w:tcMar>
              <w:top w:w="0" w:type="dxa"/>
              <w:left w:w="108" w:type="dxa"/>
              <w:bottom w:w="0" w:type="dxa"/>
              <w:right w:w="108" w:type="dxa"/>
            </w:tcMar>
            <w:hideMark/>
          </w:tcPr>
          <w:p w14:paraId="6722A42E" w14:textId="44B709BC" w:rsidR="00DD21A6" w:rsidRPr="00D151EF" w:rsidRDefault="00DD21A6" w:rsidP="00DD21A6">
            <w:pPr>
              <w:spacing w:after="0" w:line="240" w:lineRule="auto"/>
              <w:rPr>
                <w:rFonts w:ascii="Times New Roman" w:eastAsia="Calibri" w:hAnsi="Times New Roman" w:cs="Times New Roman"/>
              </w:rPr>
            </w:pPr>
            <w:r w:rsidRPr="00D151EF">
              <w:rPr>
                <w:rFonts w:ascii="Times New Roman" w:eastAsia="Calibri" w:hAnsi="Times New Roman" w:cs="Times New Roman"/>
              </w:rPr>
              <w:t>VIDE, KLIMATS, ENERĢĒTIKA</w:t>
            </w:r>
          </w:p>
        </w:tc>
        <w:tc>
          <w:tcPr>
            <w:tcW w:w="2404" w:type="dxa"/>
            <w:tcMar>
              <w:top w:w="0" w:type="dxa"/>
              <w:left w:w="108" w:type="dxa"/>
              <w:bottom w:w="0" w:type="dxa"/>
              <w:right w:w="108" w:type="dxa"/>
            </w:tcMar>
            <w:hideMark/>
          </w:tcPr>
          <w:p w14:paraId="370161E9" w14:textId="434015E6" w:rsidR="00DD21A6" w:rsidRPr="00D151EF" w:rsidRDefault="00DD21A6" w:rsidP="00A825BB">
            <w:pPr>
              <w:spacing w:after="0" w:line="240" w:lineRule="auto"/>
              <w:rPr>
                <w:rFonts w:ascii="Times New Roman" w:eastAsia="Calibri" w:hAnsi="Times New Roman" w:cs="Times New Roman"/>
              </w:rPr>
            </w:pPr>
            <w:r>
              <w:rPr>
                <w:rFonts w:ascii="Times New Roman" w:eastAsia="Calibri" w:hAnsi="Times New Roman" w:cs="Times New Roman"/>
              </w:rPr>
              <w:t>29.04.2021. plkst. 18</w:t>
            </w:r>
            <w:r w:rsidRPr="00D151EF">
              <w:rPr>
                <w:rFonts w:ascii="Times New Roman" w:eastAsia="Calibri" w:hAnsi="Times New Roman" w:cs="Times New Roman"/>
              </w:rPr>
              <w:t>:00</w:t>
            </w:r>
          </w:p>
        </w:tc>
      </w:tr>
      <w:tr w:rsidR="00DD21A6" w:rsidRPr="00D151EF" w14:paraId="2F8BE575" w14:textId="77777777" w:rsidTr="00A825BB">
        <w:trPr>
          <w:jc w:val="center"/>
        </w:trPr>
        <w:tc>
          <w:tcPr>
            <w:tcW w:w="4428" w:type="dxa"/>
            <w:tcMar>
              <w:top w:w="0" w:type="dxa"/>
              <w:left w:w="108" w:type="dxa"/>
              <w:bottom w:w="0" w:type="dxa"/>
              <w:right w:w="108" w:type="dxa"/>
            </w:tcMar>
            <w:hideMark/>
          </w:tcPr>
          <w:p w14:paraId="2666422B" w14:textId="77777777" w:rsidR="00DD21A6" w:rsidRPr="00D151EF" w:rsidRDefault="00DD21A6" w:rsidP="00A825BB">
            <w:pPr>
              <w:spacing w:after="0" w:line="240" w:lineRule="auto"/>
              <w:rPr>
                <w:rFonts w:ascii="Times New Roman" w:eastAsia="Calibri" w:hAnsi="Times New Roman" w:cs="Times New Roman"/>
              </w:rPr>
            </w:pPr>
            <w:r w:rsidRPr="00D151EF">
              <w:rPr>
                <w:rFonts w:ascii="Times New Roman" w:eastAsia="Calibri" w:hAnsi="Times New Roman" w:cs="Times New Roman"/>
              </w:rPr>
              <w:t>ATVĒRTA UN VIEDA PĀRVALDĪBA</w:t>
            </w:r>
          </w:p>
        </w:tc>
        <w:tc>
          <w:tcPr>
            <w:tcW w:w="2404" w:type="dxa"/>
            <w:tcMar>
              <w:top w:w="0" w:type="dxa"/>
              <w:left w:w="108" w:type="dxa"/>
              <w:bottom w:w="0" w:type="dxa"/>
              <w:right w:w="108" w:type="dxa"/>
            </w:tcMar>
            <w:hideMark/>
          </w:tcPr>
          <w:p w14:paraId="3C0539EC" w14:textId="088B20E5" w:rsidR="00DD21A6" w:rsidRPr="00D151EF" w:rsidRDefault="00DD21A6" w:rsidP="00A825BB">
            <w:pPr>
              <w:spacing w:after="0" w:line="240" w:lineRule="auto"/>
              <w:rPr>
                <w:rFonts w:ascii="Times New Roman" w:eastAsia="Calibri" w:hAnsi="Times New Roman" w:cs="Times New Roman"/>
              </w:rPr>
            </w:pPr>
            <w:r>
              <w:rPr>
                <w:rFonts w:ascii="Times New Roman" w:eastAsia="Calibri" w:hAnsi="Times New Roman" w:cs="Times New Roman"/>
              </w:rPr>
              <w:t>06</w:t>
            </w:r>
            <w:r w:rsidR="00EF5D49">
              <w:rPr>
                <w:rFonts w:ascii="Times New Roman" w:eastAsia="Calibri" w:hAnsi="Times New Roman" w:cs="Times New Roman"/>
              </w:rPr>
              <w:t>.05.2021. plkst. 18</w:t>
            </w:r>
            <w:bookmarkStart w:id="0" w:name="_GoBack"/>
            <w:bookmarkEnd w:id="0"/>
            <w:r w:rsidRPr="00D151EF">
              <w:rPr>
                <w:rFonts w:ascii="Times New Roman" w:eastAsia="Calibri" w:hAnsi="Times New Roman" w:cs="Times New Roman"/>
              </w:rPr>
              <w:t>:00</w:t>
            </w:r>
          </w:p>
        </w:tc>
      </w:tr>
    </w:tbl>
    <w:p w14:paraId="29A5361C" w14:textId="77777777" w:rsidR="00EF5D49" w:rsidRDefault="00EF5D49" w:rsidP="00EF5D49">
      <w:pPr>
        <w:spacing w:before="120" w:after="0" w:line="240" w:lineRule="auto"/>
        <w:ind w:left="720"/>
        <w:jc w:val="both"/>
        <w:rPr>
          <w:rFonts w:ascii="Times New Roman" w:hAnsi="Times New Roman" w:cs="Times New Roman"/>
          <w:sz w:val="24"/>
          <w:szCs w:val="24"/>
        </w:rPr>
      </w:pPr>
    </w:p>
    <w:p w14:paraId="4CD948FD" w14:textId="2E4B003A" w:rsidR="00DD21A6" w:rsidRPr="003E2DAB" w:rsidRDefault="00DD21A6" w:rsidP="00EF5D49">
      <w:pPr>
        <w:spacing w:before="120"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Vairāk skat.</w:t>
      </w:r>
    </w:p>
    <w:p w14:paraId="7806B1D2" w14:textId="682C0000" w:rsidR="00D7072A" w:rsidRPr="00B635A3" w:rsidRDefault="00EF5D49" w:rsidP="003E2DAB">
      <w:pPr>
        <w:spacing w:after="0" w:line="240" w:lineRule="auto"/>
        <w:ind w:left="720"/>
        <w:jc w:val="both"/>
        <w:rPr>
          <w:rStyle w:val="Hyperlink"/>
          <w:color w:val="0000FF"/>
        </w:rPr>
      </w:pPr>
      <w:hyperlink r:id="rId11" w:history="1">
        <w:r w:rsidR="00D7072A" w:rsidRPr="00B635A3">
          <w:rPr>
            <w:rStyle w:val="Hyperlink"/>
            <w:rFonts w:ascii="Times New Roman" w:hAnsi="Times New Roman" w:cs="Times New Roman"/>
            <w:color w:val="0000FF"/>
            <w:sz w:val="24"/>
            <w:szCs w:val="24"/>
          </w:rPr>
          <w:t>http://www.jelgavasnovads.lv/lv/novada-zinas/16618/aicina-iesaistities-jelgavas-valstspilsetas-un-jaunveidojama-jelgavas-novada-kopigo-planosanas-dokumentu-ilgtermina-attistibas-strategijas-un-attistibas-programmas-izstrade</w:t>
        </w:r>
      </w:hyperlink>
      <w:r w:rsidR="00D7072A" w:rsidRPr="00B635A3">
        <w:rPr>
          <w:rStyle w:val="Hyperlink"/>
          <w:color w:val="0000FF"/>
        </w:rPr>
        <w:t xml:space="preserve"> </w:t>
      </w:r>
    </w:p>
    <w:p w14:paraId="58DD8931" w14:textId="359D4788" w:rsidR="003212DA" w:rsidRPr="00B635A3" w:rsidRDefault="00EF5D49" w:rsidP="003E2DAB">
      <w:pPr>
        <w:spacing w:after="0" w:line="240" w:lineRule="auto"/>
        <w:ind w:left="720"/>
        <w:jc w:val="both"/>
        <w:rPr>
          <w:rStyle w:val="Hyperlink"/>
          <w:color w:val="0000FF"/>
        </w:rPr>
      </w:pPr>
      <w:hyperlink r:id="rId12" w:history="1">
        <w:r w:rsidR="003212DA" w:rsidRPr="00B635A3">
          <w:rPr>
            <w:rStyle w:val="Hyperlink"/>
            <w:rFonts w:ascii="Times New Roman" w:hAnsi="Times New Roman" w:cs="Times New Roman"/>
            <w:color w:val="0000FF"/>
            <w:sz w:val="24"/>
            <w:szCs w:val="24"/>
          </w:rPr>
          <w:t>https://www.ozolnieki.lv/aktualitates/aktualitates-parvalde/iesaisties-jelgavas-valstspilsetas-un-jaunveidojama-jelgavas-novada-kopigo-planosanas-dokumentu-ilgtermina-attistibas-strategijas-un-attistibas-programmas-izstrade</w:t>
        </w:r>
      </w:hyperlink>
      <w:r w:rsidR="003212DA" w:rsidRPr="00B635A3">
        <w:rPr>
          <w:rStyle w:val="Hyperlink"/>
          <w:color w:val="0000FF"/>
        </w:rPr>
        <w:t xml:space="preserve"> </w:t>
      </w:r>
    </w:p>
    <w:p w14:paraId="1CD11504" w14:textId="77777777" w:rsidR="003212DA" w:rsidRPr="003E2DAB" w:rsidRDefault="003212DA" w:rsidP="003212DA">
      <w:pPr>
        <w:spacing w:after="0" w:line="240" w:lineRule="auto"/>
        <w:jc w:val="both"/>
        <w:rPr>
          <w:rFonts w:ascii="Times New Roman" w:hAnsi="Times New Roman" w:cs="Times New Roman"/>
          <w:bCs/>
          <w:sz w:val="24"/>
          <w:szCs w:val="24"/>
        </w:rPr>
      </w:pPr>
    </w:p>
    <w:p w14:paraId="2F698AD0" w14:textId="77777777" w:rsidR="003212DA" w:rsidRPr="003B1E2D" w:rsidRDefault="003212DA" w:rsidP="003212DA">
      <w:pPr>
        <w:spacing w:after="0" w:line="240" w:lineRule="auto"/>
        <w:jc w:val="both"/>
        <w:rPr>
          <w:rFonts w:ascii="Times New Roman" w:hAnsi="Times New Roman" w:cs="Times New Roman"/>
          <w:sz w:val="24"/>
          <w:szCs w:val="24"/>
        </w:rPr>
      </w:pPr>
      <w:r w:rsidRPr="003E2DAB">
        <w:rPr>
          <w:rFonts w:ascii="Times New Roman" w:hAnsi="Times New Roman" w:cs="Times New Roman"/>
          <w:bCs/>
          <w:sz w:val="24"/>
          <w:szCs w:val="24"/>
        </w:rPr>
        <w:t xml:space="preserve">Ierosinājumus un ar attīstības plānošanas dokumentiem saistītus jautājumus var sūtīt arī uz e-pastiem </w:t>
      </w:r>
      <w:hyperlink r:id="rId13" w:history="1">
        <w:r w:rsidRPr="003E2DAB">
          <w:rPr>
            <w:rFonts w:ascii="Times New Roman" w:eastAsia="Calibri" w:hAnsi="Times New Roman" w:cs="Times New Roman"/>
            <w:color w:val="0000FF"/>
            <w:sz w:val="24"/>
            <w:szCs w:val="24"/>
            <w:u w:val="single"/>
          </w:rPr>
          <w:t>anita.straume@dome.jelgava.lv</w:t>
        </w:r>
      </w:hyperlink>
      <w:r w:rsidRPr="003E2DAB">
        <w:rPr>
          <w:rFonts w:ascii="Times New Roman" w:eastAsia="Calibri" w:hAnsi="Times New Roman" w:cs="Times New Roman"/>
          <w:sz w:val="24"/>
          <w:szCs w:val="24"/>
        </w:rPr>
        <w:t xml:space="preserve"> un</w:t>
      </w:r>
      <w:r w:rsidRPr="003E2DAB">
        <w:rPr>
          <w:rFonts w:ascii="Times New Roman" w:hAnsi="Times New Roman" w:cs="Times New Roman"/>
          <w:bCs/>
          <w:sz w:val="24"/>
          <w:szCs w:val="24"/>
        </w:rPr>
        <w:t xml:space="preserve"> </w:t>
      </w:r>
      <w:hyperlink r:id="rId14" w:history="1">
        <w:r w:rsidRPr="003E2DAB">
          <w:rPr>
            <w:rStyle w:val="Hyperlink"/>
            <w:rFonts w:ascii="Times New Roman" w:hAnsi="Times New Roman" w:cs="Times New Roman"/>
            <w:color w:val="0000FF"/>
            <w:sz w:val="24"/>
            <w:szCs w:val="24"/>
          </w:rPr>
          <w:t>attistiba@jelgavasnovads.lv</w:t>
        </w:r>
      </w:hyperlink>
      <w:r w:rsidRPr="003E2DAB">
        <w:rPr>
          <w:rFonts w:ascii="Times New Roman" w:hAnsi="Times New Roman" w:cs="Times New Roman"/>
          <w:sz w:val="24"/>
          <w:szCs w:val="24"/>
        </w:rPr>
        <w:t>.</w:t>
      </w:r>
      <w:r w:rsidRPr="003B1E2D">
        <w:rPr>
          <w:rFonts w:ascii="Times New Roman" w:hAnsi="Times New Roman" w:cs="Times New Roman"/>
          <w:sz w:val="24"/>
          <w:szCs w:val="24"/>
        </w:rPr>
        <w:t xml:space="preserve"> </w:t>
      </w:r>
    </w:p>
    <w:p w14:paraId="7EFF223A" w14:textId="77777777" w:rsidR="003212DA" w:rsidRPr="00617A09" w:rsidRDefault="003212DA" w:rsidP="003212DA">
      <w:pPr>
        <w:spacing w:after="0" w:line="240" w:lineRule="auto"/>
        <w:jc w:val="both"/>
        <w:rPr>
          <w:rFonts w:ascii="Times New Roman" w:hAnsi="Times New Roman" w:cs="Times New Roman"/>
          <w:sz w:val="24"/>
          <w:szCs w:val="24"/>
        </w:rPr>
      </w:pPr>
    </w:p>
    <w:p w14:paraId="024FA8E1" w14:textId="7E984A16" w:rsidR="00735531" w:rsidRDefault="00735531" w:rsidP="007355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Plānošanas dokumentu izstrādes vadītāja un atbildīgā amatpersona – </w:t>
      </w:r>
      <w:r w:rsidRPr="00DA31CB">
        <w:rPr>
          <w:rFonts w:ascii="Times New Roman" w:hAnsi="Times New Roman" w:cs="Times New Roman"/>
          <w:sz w:val="24"/>
          <w:szCs w:val="24"/>
        </w:rPr>
        <w:t xml:space="preserve">Jelgavas pilsētas pašvaldības administrācijas Attīstības un </w:t>
      </w:r>
      <w:proofErr w:type="spellStart"/>
      <w:r w:rsidRPr="00DA31CB">
        <w:rPr>
          <w:rFonts w:ascii="Times New Roman" w:hAnsi="Times New Roman" w:cs="Times New Roman"/>
          <w:sz w:val="24"/>
          <w:szCs w:val="24"/>
        </w:rPr>
        <w:t>p</w:t>
      </w:r>
      <w:r>
        <w:rPr>
          <w:rFonts w:ascii="Times New Roman" w:hAnsi="Times New Roman" w:cs="Times New Roman"/>
          <w:sz w:val="24"/>
          <w:szCs w:val="24"/>
        </w:rPr>
        <w:t>ilsētplānošanas</w:t>
      </w:r>
      <w:proofErr w:type="spellEnd"/>
      <w:r>
        <w:rPr>
          <w:rFonts w:ascii="Times New Roman" w:hAnsi="Times New Roman" w:cs="Times New Roman"/>
          <w:sz w:val="24"/>
          <w:szCs w:val="24"/>
        </w:rPr>
        <w:t xml:space="preserve"> pārvaldes vadītāja Gunita Osīte</w:t>
      </w:r>
      <w:r w:rsidRPr="00DA31CB">
        <w:rPr>
          <w:rFonts w:ascii="Times New Roman" w:hAnsi="Times New Roman" w:cs="Times New Roman"/>
          <w:sz w:val="24"/>
          <w:szCs w:val="24"/>
        </w:rPr>
        <w:t xml:space="preserve">, </w:t>
      </w:r>
      <w:proofErr w:type="spellStart"/>
      <w:r w:rsidRPr="00DA31CB">
        <w:rPr>
          <w:rFonts w:ascii="Times New Roman" w:hAnsi="Times New Roman" w:cs="Times New Roman"/>
          <w:sz w:val="24"/>
          <w:szCs w:val="24"/>
        </w:rPr>
        <w:t>kontakttālrunis</w:t>
      </w:r>
      <w:proofErr w:type="spellEnd"/>
      <w:r w:rsidRPr="00DA31CB">
        <w:rPr>
          <w:rFonts w:ascii="Times New Roman" w:hAnsi="Times New Roman" w:cs="Times New Roman"/>
          <w:sz w:val="24"/>
          <w:szCs w:val="24"/>
        </w:rPr>
        <w:t xml:space="preserve"> uzziņām: 63005569, e-pasts: </w:t>
      </w:r>
      <w:hyperlink r:id="rId15" w:history="1">
        <w:r w:rsidRPr="00B635A3">
          <w:rPr>
            <w:rStyle w:val="Hyperlink"/>
            <w:rFonts w:ascii="Times New Roman" w:hAnsi="Times New Roman" w:cs="Times New Roman"/>
            <w:color w:val="0000FF"/>
            <w:sz w:val="24"/>
            <w:szCs w:val="24"/>
          </w:rPr>
          <w:t>gunita.osite@dome.jelgava.lv</w:t>
        </w:r>
      </w:hyperlink>
      <w:r w:rsidR="003212DA">
        <w:rPr>
          <w:rFonts w:ascii="Times New Roman" w:hAnsi="Times New Roman" w:cs="Times New Roman"/>
          <w:sz w:val="24"/>
          <w:szCs w:val="24"/>
        </w:rPr>
        <w:t>.</w:t>
      </w:r>
    </w:p>
    <w:p w14:paraId="450E64D4" w14:textId="77777777" w:rsidR="00735531" w:rsidRDefault="00735531" w:rsidP="007355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Jaunveidojamā </w:t>
      </w:r>
      <w:r w:rsidRPr="003D563C">
        <w:rPr>
          <w:rFonts w:ascii="Times New Roman" w:hAnsi="Times New Roman" w:cs="Times New Roman"/>
          <w:sz w:val="24"/>
          <w:szCs w:val="24"/>
        </w:rPr>
        <w:t xml:space="preserve">Jelgavas novada </w:t>
      </w:r>
      <w:r>
        <w:rPr>
          <w:rFonts w:ascii="Times New Roman" w:hAnsi="Times New Roman" w:cs="Times New Roman"/>
          <w:sz w:val="24"/>
          <w:szCs w:val="24"/>
        </w:rPr>
        <w:t xml:space="preserve">plānošanas dokumentu </w:t>
      </w:r>
      <w:r w:rsidRPr="003D563C">
        <w:rPr>
          <w:rFonts w:ascii="Times New Roman" w:hAnsi="Times New Roman" w:cs="Times New Roman"/>
          <w:sz w:val="24"/>
          <w:szCs w:val="24"/>
        </w:rPr>
        <w:t>izstrādes vadītāj</w:t>
      </w:r>
      <w:r>
        <w:rPr>
          <w:rFonts w:ascii="Times New Roman" w:hAnsi="Times New Roman" w:cs="Times New Roman"/>
          <w:sz w:val="24"/>
          <w:szCs w:val="24"/>
        </w:rPr>
        <w:t>a un</w:t>
      </w:r>
      <w:r w:rsidRPr="00EF07B6">
        <w:rPr>
          <w:rFonts w:ascii="Times New Roman" w:hAnsi="Times New Roman" w:cs="Times New Roman"/>
          <w:sz w:val="24"/>
          <w:szCs w:val="24"/>
        </w:rPr>
        <w:t xml:space="preserve"> </w:t>
      </w:r>
      <w:r>
        <w:rPr>
          <w:rFonts w:ascii="Times New Roman" w:hAnsi="Times New Roman" w:cs="Times New Roman"/>
          <w:sz w:val="24"/>
          <w:szCs w:val="24"/>
        </w:rPr>
        <w:t>atbildīgā amatpersona -</w:t>
      </w:r>
      <w:r w:rsidRPr="003D563C">
        <w:rPr>
          <w:rFonts w:ascii="Times New Roman" w:hAnsi="Times New Roman" w:cs="Times New Roman"/>
          <w:sz w:val="24"/>
          <w:szCs w:val="24"/>
        </w:rPr>
        <w:t xml:space="preserve"> Jelgavas novada pašvaldības izpilddirektore </w:t>
      </w:r>
      <w:r w:rsidRPr="00EF07B6">
        <w:rPr>
          <w:rFonts w:ascii="Times New Roman" w:hAnsi="Times New Roman" w:cs="Times New Roman"/>
          <w:sz w:val="24"/>
          <w:szCs w:val="24"/>
        </w:rPr>
        <w:t xml:space="preserve">Līga </w:t>
      </w:r>
      <w:proofErr w:type="spellStart"/>
      <w:r w:rsidRPr="00EF07B6">
        <w:rPr>
          <w:rFonts w:ascii="Times New Roman" w:hAnsi="Times New Roman" w:cs="Times New Roman"/>
          <w:sz w:val="24"/>
          <w:szCs w:val="24"/>
        </w:rPr>
        <w:t>Lonerte</w:t>
      </w:r>
      <w:proofErr w:type="spellEnd"/>
      <w:r>
        <w:rPr>
          <w:rFonts w:ascii="Times New Roman" w:hAnsi="Times New Roman" w:cs="Times New Roman"/>
          <w:sz w:val="24"/>
          <w:szCs w:val="24"/>
        </w:rPr>
        <w:t xml:space="preserve"> - e-pasts: </w:t>
      </w:r>
      <w:hyperlink r:id="rId16" w:history="1">
        <w:r w:rsidRPr="00B635A3">
          <w:rPr>
            <w:rStyle w:val="Hyperlink"/>
            <w:rFonts w:ascii="Times New Roman" w:hAnsi="Times New Roman" w:cs="Times New Roman"/>
            <w:color w:val="0000FF"/>
            <w:sz w:val="24"/>
            <w:szCs w:val="24"/>
          </w:rPr>
          <w:t>liga.lonerte@jelgavasnovads.lv</w:t>
        </w:r>
      </w:hyperlink>
      <w:r>
        <w:rPr>
          <w:rFonts w:ascii="Times New Roman" w:hAnsi="Times New Roman" w:cs="Times New Roman"/>
          <w:sz w:val="24"/>
          <w:szCs w:val="24"/>
        </w:rPr>
        <w:t xml:space="preserve">. </w:t>
      </w:r>
    </w:p>
    <w:p w14:paraId="1D704FD3" w14:textId="77777777" w:rsidR="003B1E2D" w:rsidRDefault="003B1E2D" w:rsidP="003B1E2D">
      <w:pPr>
        <w:spacing w:after="0" w:line="240" w:lineRule="auto"/>
        <w:jc w:val="center"/>
        <w:rPr>
          <w:rFonts w:ascii="Times New Roman" w:hAnsi="Times New Roman" w:cs="Times New Roman"/>
          <w:b/>
          <w:bCs/>
          <w:color w:val="C00000"/>
          <w:sz w:val="24"/>
          <w:szCs w:val="24"/>
        </w:rPr>
      </w:pPr>
    </w:p>
    <w:p w14:paraId="0C91BF4B" w14:textId="1808FFB9" w:rsidR="00114E73" w:rsidRDefault="003D563C" w:rsidP="003B1E2D">
      <w:pPr>
        <w:spacing w:after="0" w:line="240" w:lineRule="auto"/>
        <w:jc w:val="center"/>
      </w:pPr>
      <w:r w:rsidRPr="00110CDA">
        <w:rPr>
          <w:rFonts w:ascii="Times New Roman" w:hAnsi="Times New Roman" w:cs="Times New Roman"/>
          <w:b/>
          <w:bCs/>
          <w:color w:val="C00000"/>
          <w:sz w:val="24"/>
          <w:szCs w:val="24"/>
        </w:rPr>
        <w:t>Aicinām iedzīvotājus būt aktīviem un iesaistīties līdzdarbības aktivitātēs, jo Jelgavas pilsētas, Jelgavas un Ozolnieku novadu attīstība ir atkarīga no mūsu visu kopīgas rīcības!</w:t>
      </w:r>
    </w:p>
    <w:sectPr w:rsidR="00114E73" w:rsidSect="003B1E2D">
      <w:footerReference w:type="default" r:id="rId17"/>
      <w:pgSz w:w="11906" w:h="16838"/>
      <w:pgMar w:top="864" w:right="1152" w:bottom="720" w:left="1440" w:header="706"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43898" w14:textId="77777777" w:rsidR="00732D32" w:rsidRDefault="00732D32" w:rsidP="00732D32">
      <w:pPr>
        <w:spacing w:after="0" w:line="240" w:lineRule="auto"/>
      </w:pPr>
      <w:r>
        <w:separator/>
      </w:r>
    </w:p>
  </w:endnote>
  <w:endnote w:type="continuationSeparator" w:id="0">
    <w:p w14:paraId="6F6FA521" w14:textId="77777777" w:rsidR="00732D32" w:rsidRDefault="00732D32" w:rsidP="0073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432900"/>
      <w:docPartObj>
        <w:docPartGallery w:val="Page Numbers (Bottom of Page)"/>
        <w:docPartUnique/>
      </w:docPartObj>
    </w:sdtPr>
    <w:sdtEndPr>
      <w:rPr>
        <w:noProof/>
      </w:rPr>
    </w:sdtEndPr>
    <w:sdtContent>
      <w:p w14:paraId="59BB970A" w14:textId="2E8EBDC4" w:rsidR="00732D32" w:rsidRDefault="00732D32">
        <w:pPr>
          <w:pStyle w:val="Footer"/>
          <w:jc w:val="right"/>
        </w:pPr>
        <w:r>
          <w:fldChar w:fldCharType="begin"/>
        </w:r>
        <w:r>
          <w:instrText xml:space="preserve"> PAGE   \* MERGEFORMAT </w:instrText>
        </w:r>
        <w:r>
          <w:fldChar w:fldCharType="separate"/>
        </w:r>
        <w:r w:rsidR="00EF5D49">
          <w:rPr>
            <w:noProof/>
          </w:rPr>
          <w:t>3</w:t>
        </w:r>
        <w:r>
          <w:rPr>
            <w:noProof/>
          </w:rPr>
          <w:fldChar w:fldCharType="end"/>
        </w:r>
      </w:p>
    </w:sdtContent>
  </w:sdt>
  <w:p w14:paraId="3AD0D346" w14:textId="77777777" w:rsidR="00732D32" w:rsidRDefault="00732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CDE5C" w14:textId="77777777" w:rsidR="00732D32" w:rsidRDefault="00732D32" w:rsidP="00732D32">
      <w:pPr>
        <w:spacing w:after="0" w:line="240" w:lineRule="auto"/>
      </w:pPr>
      <w:r>
        <w:separator/>
      </w:r>
    </w:p>
  </w:footnote>
  <w:footnote w:type="continuationSeparator" w:id="0">
    <w:p w14:paraId="074C0AD1" w14:textId="77777777" w:rsidR="00732D32" w:rsidRDefault="00732D32" w:rsidP="00732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85995"/>
    <w:multiLevelType w:val="hybridMultilevel"/>
    <w:tmpl w:val="299CC78C"/>
    <w:lvl w:ilvl="0" w:tplc="636461CC">
      <w:start w:val="1"/>
      <w:numFmt w:val="decimal"/>
      <w:lvlText w:val="%1)"/>
      <w:lvlJc w:val="left"/>
      <w:pPr>
        <w:ind w:left="1065" w:hanging="705"/>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C48567E"/>
    <w:multiLevelType w:val="hybridMultilevel"/>
    <w:tmpl w:val="163445D6"/>
    <w:lvl w:ilvl="0" w:tplc="A72E27A2">
      <w:start w:val="1"/>
      <w:numFmt w:val="decimal"/>
      <w:lvlText w:val="%1."/>
      <w:lvlJc w:val="left"/>
      <w:pPr>
        <w:tabs>
          <w:tab w:val="num" w:pos="720"/>
        </w:tabs>
        <w:ind w:left="720" w:hanging="360"/>
      </w:pPr>
      <w:rPr>
        <w:rFonts w:hint="default"/>
        <w:color w:val="auto"/>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540D4F3D"/>
    <w:multiLevelType w:val="hybridMultilevel"/>
    <w:tmpl w:val="34CCCA6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4DE16F3"/>
    <w:multiLevelType w:val="multilevel"/>
    <w:tmpl w:val="3E20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3C"/>
    <w:rsid w:val="00046A5D"/>
    <w:rsid w:val="000B4432"/>
    <w:rsid w:val="000D4822"/>
    <w:rsid w:val="00110CDA"/>
    <w:rsid w:val="00114E73"/>
    <w:rsid w:val="00191739"/>
    <w:rsid w:val="001C207D"/>
    <w:rsid w:val="002460B4"/>
    <w:rsid w:val="002A3FEB"/>
    <w:rsid w:val="002C26EA"/>
    <w:rsid w:val="003212DA"/>
    <w:rsid w:val="00324E5B"/>
    <w:rsid w:val="00385BEE"/>
    <w:rsid w:val="003B1E2D"/>
    <w:rsid w:val="003B3715"/>
    <w:rsid w:val="003D563C"/>
    <w:rsid w:val="003E2DAB"/>
    <w:rsid w:val="00464F26"/>
    <w:rsid w:val="00473F42"/>
    <w:rsid w:val="004B1248"/>
    <w:rsid w:val="00586F4A"/>
    <w:rsid w:val="005B52EE"/>
    <w:rsid w:val="005C10BB"/>
    <w:rsid w:val="005C5D1A"/>
    <w:rsid w:val="00617A09"/>
    <w:rsid w:val="00681D3B"/>
    <w:rsid w:val="006B5B39"/>
    <w:rsid w:val="007319BD"/>
    <w:rsid w:val="00732D32"/>
    <w:rsid w:val="00735531"/>
    <w:rsid w:val="007458C1"/>
    <w:rsid w:val="00780777"/>
    <w:rsid w:val="007D5691"/>
    <w:rsid w:val="008055F0"/>
    <w:rsid w:val="00985FF7"/>
    <w:rsid w:val="009B283F"/>
    <w:rsid w:val="009D2CFC"/>
    <w:rsid w:val="00A46A21"/>
    <w:rsid w:val="00B635A3"/>
    <w:rsid w:val="00B64A92"/>
    <w:rsid w:val="00BD2669"/>
    <w:rsid w:val="00C16959"/>
    <w:rsid w:val="00C815FC"/>
    <w:rsid w:val="00CB688F"/>
    <w:rsid w:val="00CD64B1"/>
    <w:rsid w:val="00D151EF"/>
    <w:rsid w:val="00D7072A"/>
    <w:rsid w:val="00D7353F"/>
    <w:rsid w:val="00D813F1"/>
    <w:rsid w:val="00DD21A6"/>
    <w:rsid w:val="00DE13BE"/>
    <w:rsid w:val="00EF07B6"/>
    <w:rsid w:val="00EF5D49"/>
    <w:rsid w:val="00F32503"/>
    <w:rsid w:val="00F33A83"/>
    <w:rsid w:val="00F5091D"/>
    <w:rsid w:val="00F70D98"/>
    <w:rsid w:val="00FE13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A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63C"/>
    <w:pPr>
      <w:ind w:left="720"/>
      <w:contextualSpacing/>
    </w:pPr>
  </w:style>
  <w:style w:type="character" w:styleId="Hyperlink">
    <w:name w:val="Hyperlink"/>
    <w:basedOn w:val="DefaultParagraphFont"/>
    <w:uiPriority w:val="99"/>
    <w:unhideWhenUsed/>
    <w:rsid w:val="003D563C"/>
    <w:rPr>
      <w:color w:val="0563C1" w:themeColor="hyperlink"/>
      <w:u w:val="single"/>
    </w:rPr>
  </w:style>
  <w:style w:type="character" w:customStyle="1" w:styleId="UnresolvedMention1">
    <w:name w:val="Unresolved Mention1"/>
    <w:basedOn w:val="DefaultParagraphFont"/>
    <w:uiPriority w:val="99"/>
    <w:semiHidden/>
    <w:unhideWhenUsed/>
    <w:rsid w:val="003D563C"/>
    <w:rPr>
      <w:color w:val="605E5C"/>
      <w:shd w:val="clear" w:color="auto" w:fill="E1DFDD"/>
    </w:rPr>
  </w:style>
  <w:style w:type="table" w:styleId="TableGrid">
    <w:name w:val="Table Grid"/>
    <w:basedOn w:val="TableNormal"/>
    <w:rsid w:val="0073553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D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2D32"/>
  </w:style>
  <w:style w:type="paragraph" w:styleId="Footer">
    <w:name w:val="footer"/>
    <w:basedOn w:val="Normal"/>
    <w:link w:val="FooterChar"/>
    <w:uiPriority w:val="99"/>
    <w:unhideWhenUsed/>
    <w:rsid w:val="00732D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2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A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63C"/>
    <w:pPr>
      <w:ind w:left="720"/>
      <w:contextualSpacing/>
    </w:pPr>
  </w:style>
  <w:style w:type="character" w:styleId="Hyperlink">
    <w:name w:val="Hyperlink"/>
    <w:basedOn w:val="DefaultParagraphFont"/>
    <w:uiPriority w:val="99"/>
    <w:unhideWhenUsed/>
    <w:rsid w:val="003D563C"/>
    <w:rPr>
      <w:color w:val="0563C1" w:themeColor="hyperlink"/>
      <w:u w:val="single"/>
    </w:rPr>
  </w:style>
  <w:style w:type="character" w:customStyle="1" w:styleId="UnresolvedMention1">
    <w:name w:val="Unresolved Mention1"/>
    <w:basedOn w:val="DefaultParagraphFont"/>
    <w:uiPriority w:val="99"/>
    <w:semiHidden/>
    <w:unhideWhenUsed/>
    <w:rsid w:val="003D563C"/>
    <w:rPr>
      <w:color w:val="605E5C"/>
      <w:shd w:val="clear" w:color="auto" w:fill="E1DFDD"/>
    </w:rPr>
  </w:style>
  <w:style w:type="table" w:styleId="TableGrid">
    <w:name w:val="Table Grid"/>
    <w:basedOn w:val="TableNormal"/>
    <w:rsid w:val="0073553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D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2D32"/>
  </w:style>
  <w:style w:type="paragraph" w:styleId="Footer">
    <w:name w:val="footer"/>
    <w:basedOn w:val="Normal"/>
    <w:link w:val="FooterChar"/>
    <w:uiPriority w:val="99"/>
    <w:unhideWhenUsed/>
    <w:rsid w:val="00732D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straume@dome.jelgava.lv" TargetMode="External"/><Relationship Id="rId13" Type="http://schemas.openxmlformats.org/officeDocument/2006/relationships/hyperlink" Target="mailto:anita.straume@dome.jelgava.l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zolnieki.lv/aktualitates/aktualitates-parvalde/iesaisties-jelgavas-valstspilsetas-un-jaunveidojama-jelgavas-novada-kopigo-planosanas-dokumentu-ilgtermina-attistibas-strategijas-un-attistibas-programmas-izstra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iga.lonerte@jelgavasnovads.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elgavasnovads.lv/lv/novada-zinas/16618/aicina-iesaistities-jelgavas-valstspilsetas-un-jaunveidojama-jelgavas-novada-kopigo-planosanas-dokumentu-ilgtermina-attistibas-strategijas-un-attistibas-programmas-izstrade" TargetMode="External"/><Relationship Id="rId5" Type="http://schemas.openxmlformats.org/officeDocument/2006/relationships/webSettings" Target="webSettings.xml"/><Relationship Id="rId15" Type="http://schemas.openxmlformats.org/officeDocument/2006/relationships/hyperlink" Target="mailto:gunita.osite@dome.jelgava.lv" TargetMode="External"/><Relationship Id="rId10" Type="http://schemas.openxmlformats.org/officeDocument/2006/relationships/hyperlink" Target="https://forms.gle/UVFcgtCXHfN1ZK91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dRR5qhqGVahuXhXW6" TargetMode="External"/><Relationship Id="rId14" Type="http://schemas.openxmlformats.org/officeDocument/2006/relationships/hyperlink" Target="mailto:attistiba@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5261</Words>
  <Characters>2999</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 Līvmane</dc:creator>
  <cp:lastModifiedBy>Ilga Līvmane</cp:lastModifiedBy>
  <cp:revision>4</cp:revision>
  <cp:lastPrinted>2021-03-24T07:47:00Z</cp:lastPrinted>
  <dcterms:created xsi:type="dcterms:W3CDTF">2021-03-31T13:31:00Z</dcterms:created>
  <dcterms:modified xsi:type="dcterms:W3CDTF">2021-03-31T13:38:00Z</dcterms:modified>
</cp:coreProperties>
</file>